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AE" w:rsidRDefault="00DE68AE" w:rsidP="00DE68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ЧТО НОВОГО ОЖИДАТЬ С 2023 ГОДА</w:t>
      </w:r>
    </w:p>
    <w:p w:rsidR="0075450B" w:rsidRDefault="00DE68AE" w:rsidP="00DE68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ПРОВЕДЕНИИ ДИСПАНСЕНРИЗАЦИИ?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DE68AE">
        <w:rPr>
          <w:rFonts w:ascii="Times New Roman" w:hAnsi="Times New Roman" w:cs="Times New Roman"/>
          <w:sz w:val="30"/>
          <w:szCs w:val="30"/>
        </w:rPr>
        <w:t xml:space="preserve">Согласно </w:t>
      </w:r>
      <w:proofErr w:type="gramStart"/>
      <w:r w:rsidRPr="00DE68AE">
        <w:rPr>
          <w:rFonts w:ascii="Times New Roman" w:hAnsi="Times New Roman" w:cs="Times New Roman"/>
          <w:sz w:val="30"/>
          <w:szCs w:val="30"/>
        </w:rPr>
        <w:t>постановлению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68AE">
        <w:rPr>
          <w:rFonts w:ascii="Times New Roman" w:hAnsi="Times New Roman" w:cs="Times New Roman"/>
          <w:sz w:val="30"/>
          <w:szCs w:val="30"/>
        </w:rPr>
        <w:t>Минис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DE68A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E68AE">
        <w:rPr>
          <w:rFonts w:ascii="Times New Roman" w:hAnsi="Times New Roman" w:cs="Times New Roman"/>
          <w:sz w:val="30"/>
          <w:szCs w:val="30"/>
        </w:rPr>
        <w:t>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E68AE">
        <w:rPr>
          <w:rFonts w:ascii="Times New Roman" w:hAnsi="Times New Roman" w:cs="Times New Roman"/>
          <w:sz w:val="30"/>
          <w:szCs w:val="30"/>
        </w:rPr>
        <w:t xml:space="preserve"> здравоохранения Республики</w:t>
      </w:r>
      <w:proofErr w:type="gramEnd"/>
      <w:r w:rsidRPr="00DE68AE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 xml:space="preserve">от 9 августа 2022 года № 83 «О порядке проведения диспансеризации взрослого и детского населения» </w:t>
      </w:r>
      <w:r w:rsidR="00555027">
        <w:rPr>
          <w:rFonts w:ascii="Times New Roman" w:hAnsi="Times New Roman" w:cs="Times New Roman"/>
          <w:sz w:val="30"/>
          <w:szCs w:val="30"/>
        </w:rPr>
        <w:t xml:space="preserve">(далее – постановление № 83) </w:t>
      </w:r>
      <w:r>
        <w:rPr>
          <w:rFonts w:ascii="Times New Roman" w:hAnsi="Times New Roman" w:cs="Times New Roman"/>
          <w:sz w:val="30"/>
          <w:szCs w:val="30"/>
        </w:rPr>
        <w:t>проведение диспансеризации с начала 2023 года немного изменится.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начала определимся, что же такое «диспансеризация» и для чего она проводится?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Диспансеризация </w:t>
      </w:r>
      <w:r w:rsidR="00555027">
        <w:rPr>
          <w:rFonts w:ascii="Times New Roman" w:hAnsi="Times New Roman" w:cs="Times New Roman"/>
          <w:sz w:val="30"/>
          <w:szCs w:val="30"/>
        </w:rPr>
        <w:t xml:space="preserve">представляет собой комплекс медицинских услуг и </w:t>
      </w:r>
      <w:r>
        <w:rPr>
          <w:rFonts w:ascii="Times New Roman" w:hAnsi="Times New Roman" w:cs="Times New Roman"/>
          <w:sz w:val="30"/>
          <w:szCs w:val="30"/>
        </w:rPr>
        <w:t>проводится в целях: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проведения медицинской профилактики;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пропаганды здорового образа жизни;</w:t>
      </w:r>
    </w:p>
    <w:p w:rsid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воспитания ответственности граждан за свое здоровье.</w:t>
      </w:r>
    </w:p>
    <w:p w:rsidR="000D1C47" w:rsidRDefault="00555027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ходе проведения диспансеризации медицинские работники поликлиник, амбулаторий,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ФАПов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(или) иных организаций здравоохранения сначала анализируют медицинские документы пациента</w:t>
      </w:r>
      <w:r w:rsidR="00567B26">
        <w:rPr>
          <w:rFonts w:ascii="Times New Roman" w:hAnsi="Times New Roman" w:cs="Times New Roman"/>
          <w:sz w:val="30"/>
          <w:szCs w:val="30"/>
        </w:rPr>
        <w:t xml:space="preserve"> (амбулаторную карту)</w:t>
      </w:r>
      <w:r>
        <w:rPr>
          <w:rFonts w:ascii="Times New Roman" w:hAnsi="Times New Roman" w:cs="Times New Roman"/>
          <w:sz w:val="30"/>
          <w:szCs w:val="30"/>
        </w:rPr>
        <w:t xml:space="preserve">. Затем проводится </w:t>
      </w:r>
      <w:r w:rsidRPr="00555027">
        <w:rPr>
          <w:rFonts w:ascii="Times New Roman" w:hAnsi="Times New Roman" w:cs="Times New Roman"/>
          <w:b/>
          <w:sz w:val="30"/>
          <w:szCs w:val="30"/>
        </w:rPr>
        <w:t>анкетирование пациента</w:t>
      </w:r>
      <w:r>
        <w:rPr>
          <w:rFonts w:ascii="Times New Roman" w:hAnsi="Times New Roman" w:cs="Times New Roman"/>
          <w:sz w:val="30"/>
          <w:szCs w:val="30"/>
        </w:rPr>
        <w:t xml:space="preserve">. Вот это как раз то новое, что предстоит нам всем освоить. </w:t>
      </w:r>
    </w:p>
    <w:p w:rsidR="00D12763" w:rsidRDefault="00555027" w:rsidP="000D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Постановлением № 83 утверждена форма анкеты, заполнение которой теперь обязательно при проведении диспансеризации взрослого населения. Анкета включает в себя 25 вопросов, на которые пациент должен ответить.</w:t>
      </w:r>
      <w:r w:rsidR="000D1C47">
        <w:rPr>
          <w:rFonts w:ascii="Times New Roman" w:hAnsi="Times New Roman" w:cs="Times New Roman"/>
          <w:sz w:val="30"/>
          <w:szCs w:val="30"/>
        </w:rPr>
        <w:t xml:space="preserve"> Ответы при анкетировании нужно давать обдуманно и четко. </w:t>
      </w:r>
    </w:p>
    <w:p w:rsidR="00F83B9A" w:rsidRDefault="00D12763" w:rsidP="000D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Пациенты, имеющие электронную цифровую подпись (ЭЦП) и (или) биометрический паспорт (</w:t>
      </w:r>
      <w:r w:rsidR="00F83B9A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F83B9A">
        <w:rPr>
          <w:rFonts w:ascii="Times New Roman" w:hAnsi="Times New Roman" w:cs="Times New Roman"/>
          <w:sz w:val="30"/>
          <w:szCs w:val="30"/>
          <w:lang w:val="en-US"/>
        </w:rPr>
        <w:t>ID</w:t>
      </w:r>
      <w:r w:rsidR="00F83B9A">
        <w:rPr>
          <w:rFonts w:ascii="Times New Roman" w:hAnsi="Times New Roman" w:cs="Times New Roman"/>
          <w:sz w:val="30"/>
          <w:szCs w:val="30"/>
        </w:rPr>
        <w:t xml:space="preserve"> паспорт), могут самостоятельно пройти анкетирование на едином портале электронных услуг НЦЭУ с использованием электронного сервиса «Предоставление сведений для выявления факторов риска развития неинфекционных заболеваний (от граждан) (код услуги - 3.65.01) посредством мобильного телефона и (или) персонального компьютера с получением результатов пройденного анкетирования на электронную почту личного кабинета организации здравоохранения (поликлиники). </w:t>
      </w:r>
    </w:p>
    <w:p w:rsidR="00F83B9A" w:rsidRDefault="000D1C47" w:rsidP="000D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завершению анкетирования пациент своей подписью подтверждает правильность предоставляемых ответов. </w:t>
      </w:r>
    </w:p>
    <w:p w:rsidR="000D1C47" w:rsidRDefault="000D1C47" w:rsidP="000D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Затем проводится медицинский осмотр.</w:t>
      </w:r>
      <w:r w:rsidR="00555027">
        <w:rPr>
          <w:rFonts w:ascii="Times New Roman" w:hAnsi="Times New Roman" w:cs="Times New Roman"/>
          <w:sz w:val="30"/>
          <w:szCs w:val="30"/>
        </w:rPr>
        <w:t xml:space="preserve"> По результатам анализа ответов на вопросы анкеты будут выявляться факторы риска развития неинфекционных заболеваний. К наиболее значимым неинфекционным заболеваниям относятся болезни системы кровообращения, сахарный диабет, онкологические заболевания, хронические </w:t>
      </w:r>
      <w:proofErr w:type="spellStart"/>
      <w:r w:rsidR="00555027">
        <w:rPr>
          <w:rFonts w:ascii="Times New Roman" w:hAnsi="Times New Roman" w:cs="Times New Roman"/>
          <w:sz w:val="30"/>
          <w:szCs w:val="30"/>
        </w:rPr>
        <w:t>обструктивные</w:t>
      </w:r>
      <w:proofErr w:type="spellEnd"/>
      <w:r w:rsidR="00555027">
        <w:rPr>
          <w:rFonts w:ascii="Times New Roman" w:hAnsi="Times New Roman" w:cs="Times New Roman"/>
          <w:sz w:val="30"/>
          <w:szCs w:val="30"/>
        </w:rPr>
        <w:t xml:space="preserve"> заболевания легких.</w:t>
      </w:r>
      <w:r>
        <w:rPr>
          <w:rFonts w:ascii="Times New Roman" w:hAnsi="Times New Roman" w:cs="Times New Roman"/>
          <w:sz w:val="30"/>
          <w:szCs w:val="30"/>
        </w:rPr>
        <w:t xml:space="preserve"> Также, в зависимости от того, какие факторы риска </w:t>
      </w:r>
      <w:r>
        <w:rPr>
          <w:rFonts w:ascii="Times New Roman" w:hAnsi="Times New Roman" w:cs="Times New Roman"/>
          <w:sz w:val="30"/>
          <w:szCs w:val="30"/>
        </w:rPr>
        <w:lastRenderedPageBreak/>
        <w:t>будут выявлены, врач назначит перечень лабораторных и инструментальных исследований, консультации врачей-специалистов.</w:t>
      </w:r>
    </w:p>
    <w:p w:rsidR="00555027" w:rsidRDefault="000D1C47" w:rsidP="000D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получения результатов назначенных исследований оформляется карта учета проведения диспансеризации, </w:t>
      </w:r>
      <w:r w:rsidR="00C61112">
        <w:rPr>
          <w:rFonts w:ascii="Times New Roman" w:hAnsi="Times New Roman" w:cs="Times New Roman"/>
          <w:sz w:val="30"/>
          <w:szCs w:val="30"/>
        </w:rPr>
        <w:t xml:space="preserve">проводится </w:t>
      </w:r>
      <w:r>
        <w:rPr>
          <w:rFonts w:ascii="Times New Roman" w:hAnsi="Times New Roman" w:cs="Times New Roman"/>
          <w:sz w:val="30"/>
          <w:szCs w:val="30"/>
        </w:rPr>
        <w:t>консультирование пациентов по вопросам медицинской профилактики, пропаганды здорового образа жизни и воспитания ответственности граждан за свое здоровье.</w:t>
      </w:r>
    </w:p>
    <w:p w:rsidR="00567B26" w:rsidRDefault="000D1C47" w:rsidP="005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группам диспансерного наблюдения относятся лица определенного возраста, подлежащие диспансеризации. Взрослое население делится на 2 группы: с 18 лет до 39 лет</w:t>
      </w:r>
      <w:r w:rsidR="00B92339">
        <w:rPr>
          <w:rFonts w:ascii="Times New Roman" w:hAnsi="Times New Roman" w:cs="Times New Roman"/>
          <w:sz w:val="30"/>
          <w:szCs w:val="30"/>
        </w:rPr>
        <w:t xml:space="preserve"> и с 40 лет и старше. Детское население </w:t>
      </w:r>
      <w:r w:rsidR="00CF2B52">
        <w:rPr>
          <w:rFonts w:ascii="Times New Roman" w:hAnsi="Times New Roman" w:cs="Times New Roman"/>
          <w:sz w:val="30"/>
          <w:szCs w:val="30"/>
        </w:rPr>
        <w:t xml:space="preserve">тоже делится на 2 группы: до 1 года и с 1 года до 17 лет. </w:t>
      </w:r>
    </w:p>
    <w:p w:rsidR="00567B26" w:rsidRDefault="00567B26" w:rsidP="005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Периодичность проведения диспансерных осмотров зависит от возрастной группы, от имеющихся у пациента заболеваний, от результатов анкетирования. </w:t>
      </w:r>
      <w:r w:rsidR="00D12763">
        <w:rPr>
          <w:rFonts w:ascii="Times New Roman" w:hAnsi="Times New Roman" w:cs="Times New Roman"/>
          <w:sz w:val="30"/>
          <w:szCs w:val="30"/>
        </w:rPr>
        <w:t xml:space="preserve">Все показания для прохождения медицинского осмотра оцениваются медицинским работником. </w:t>
      </w:r>
    </w:p>
    <w:p w:rsidR="00D12763" w:rsidRDefault="00D12763" w:rsidP="005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Напоминаем! Лучше заниматься профилактикой возникновения заболеваний, чем лечить сами заболевания и их осложнения! Будьте здоровы!</w:t>
      </w:r>
    </w:p>
    <w:p w:rsidR="00DE68AE" w:rsidRPr="00DE68AE" w:rsidRDefault="00DE68AE" w:rsidP="00DE6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E68AE" w:rsidRPr="00DE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E"/>
    <w:rsid w:val="000D1C47"/>
    <w:rsid w:val="00555027"/>
    <w:rsid w:val="00567B26"/>
    <w:rsid w:val="0075450B"/>
    <w:rsid w:val="00B92339"/>
    <w:rsid w:val="00C61112"/>
    <w:rsid w:val="00CF2B52"/>
    <w:rsid w:val="00D12763"/>
    <w:rsid w:val="00DE68AE"/>
    <w:rsid w:val="00F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07DF"/>
  <w15:chartTrackingRefBased/>
  <w15:docId w15:val="{61DF6455-34FA-40A1-8658-01C10D1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2022-12-01T07:37:00Z</dcterms:created>
  <dcterms:modified xsi:type="dcterms:W3CDTF">2022-12-01T12:41:00Z</dcterms:modified>
</cp:coreProperties>
</file>