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2A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Всемирный день</w:t>
      </w:r>
      <w:r w:rsidR="005B754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bookmarkStart w:id="0" w:name="_GoBack"/>
      <w:bookmarkEnd w:id="0"/>
      <w:r w:rsidRPr="0001212A">
        <w:rPr>
          <w:rFonts w:ascii="Times New Roman" w:hAnsi="Times New Roman" w:cs="Times New Roman"/>
          <w:sz w:val="28"/>
          <w:szCs w:val="28"/>
        </w:rPr>
        <w:t xml:space="preserve"> пациента официально был учреждён на Всемирной ассамблее здравоохранения 25 мая 2019 года.</w:t>
      </w:r>
    </w:p>
    <w:p w:rsidR="0001212A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Этот день отмечается ежегодно 17 сентября во всех странах.</w:t>
      </w:r>
    </w:p>
    <w:p w:rsidR="0001212A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Праздник призван повысить глобальную осведомлённость пациентов и поощрять общую солидарность действий профессионального сообщества, а также самих пациентов и их родственников.</w:t>
      </w:r>
    </w:p>
    <w:p w:rsidR="0001212A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12A">
        <w:rPr>
          <w:rFonts w:ascii="Times New Roman" w:hAnsi="Times New Roman" w:cs="Times New Roman"/>
          <w:b/>
          <w:sz w:val="28"/>
          <w:szCs w:val="28"/>
        </w:rPr>
        <w:t>История возникновения</w:t>
      </w:r>
    </w:p>
    <w:p w:rsidR="0001212A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Ежегодно из-за неквалифицированной медицинской помощи и непрофессионализма медиков страдают тысячи пациентов в разных странах, поэтому на Всемирной ассамблее решили привлечь внимание общественности к данной проблеме и учредить международный праздник.</w:t>
      </w:r>
    </w:p>
    <w:p w:rsidR="00435326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По статистике, каждый 10-й пациент сталкивается с непрофессионализмом медицинских сотрудников и не получает своевременную помощь, что приводит к тяжелым последствиям и летальному исходу. Для успешного предотвращения этого, Министерствам здравоохранения следует уделять больше внимания аттестации медработников.</w:t>
      </w:r>
    </w:p>
    <w:p w:rsidR="0001212A" w:rsidRPr="0001212A" w:rsidRDefault="0001212A" w:rsidP="0001212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12A">
        <w:rPr>
          <w:rFonts w:ascii="Times New Roman" w:hAnsi="Times New Roman" w:cs="Times New Roman"/>
          <w:b/>
          <w:sz w:val="28"/>
          <w:szCs w:val="28"/>
        </w:rPr>
        <w:t>Задачи Всемирного дня безопасности пациентов 2022 г.</w:t>
      </w:r>
    </w:p>
    <w:p w:rsidR="0001212A" w:rsidRPr="0001212A" w:rsidRDefault="0001212A" w:rsidP="000121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ПОВЫСИТЬ осведомленность мирового сообщества о значительном бремени ущерба, обусловленного медикаментозными ошибками и небезопасными методами применения лекарственных препаратов, и ПРИЗВАТЬ к срочным действиям по повышению безопасности медикаментозной терапии.</w:t>
      </w:r>
    </w:p>
    <w:p w:rsidR="0001212A" w:rsidRPr="0001212A" w:rsidRDefault="0001212A" w:rsidP="000121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>ВОВЛЕЧЬ ключевые заинтересованные стороны и партнеров в усилия по предупреждению медикаментозных ошибок и снижению вреда, связанного с применением лекарственных препаратов.</w:t>
      </w:r>
    </w:p>
    <w:p w:rsidR="0001212A" w:rsidRPr="0001212A" w:rsidRDefault="0001212A" w:rsidP="000121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 xml:space="preserve"> РАСШИРИТЬ возможности пациентов и членов их семей для активного содействия безопасному использованию лекарственных препаратов.</w:t>
      </w:r>
    </w:p>
    <w:p w:rsidR="0001212A" w:rsidRPr="0001212A" w:rsidRDefault="0001212A" w:rsidP="000121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12A">
        <w:rPr>
          <w:rFonts w:ascii="Times New Roman" w:hAnsi="Times New Roman" w:cs="Times New Roman"/>
          <w:sz w:val="28"/>
          <w:szCs w:val="28"/>
        </w:rPr>
        <w:t xml:space="preserve"> ПРИДАТЬ массовый характер усилиям по выполнению глобальной задачи ВОЗ по обеспечению безопасности пациентов «Лекарства без вреда».</w:t>
      </w:r>
    </w:p>
    <w:sectPr w:rsidR="0001212A" w:rsidRPr="0001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2B95"/>
    <w:multiLevelType w:val="hybridMultilevel"/>
    <w:tmpl w:val="6D04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A"/>
    <w:rsid w:val="0001212A"/>
    <w:rsid w:val="00435326"/>
    <w:rsid w:val="005B7543"/>
    <w:rsid w:val="00D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>SPecialiST RePack &amp; SanBuild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Terapiya</dc:creator>
  <cp:lastModifiedBy>Terapiya</cp:lastModifiedBy>
  <cp:revision>4</cp:revision>
  <dcterms:created xsi:type="dcterms:W3CDTF">2022-09-05T11:39:00Z</dcterms:created>
  <dcterms:modified xsi:type="dcterms:W3CDTF">2022-09-05T11:46:00Z</dcterms:modified>
</cp:coreProperties>
</file>