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медицинские услуги для граждан Республики Беларусь  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вид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оказываемые на платной основе  при отсутс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медицинских показаний  на </w:t>
      </w:r>
      <w:r w:rsid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C0846" w:rsidRDefault="00AC084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7A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лучевой диагностике.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1701"/>
        <w:gridCol w:w="1701"/>
        <w:gridCol w:w="1276"/>
        <w:gridCol w:w="1417"/>
      </w:tblGrid>
      <w:tr w:rsidR="007A5236" w:rsidRPr="007A5236" w:rsidTr="00AC0846">
        <w:trPr>
          <w:trHeight w:val="10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скидки)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 органов грудной полости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грудной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томография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снимок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профилактическая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диагностическая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7A5236" w:rsidRPr="007A5236" w:rsidTr="00AC0846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флюорограммы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органов брюшной полости (органов пищеварения)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Рентгеноскопия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7A5236" w:rsidRPr="007A5236" w:rsidTr="00AC0846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рентгеноскопия и рентгенография пищевода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gram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двойное контрастирование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Холангиография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интраоперационная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19,67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двойным контрастированием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костно-суставной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отдела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периферических отделов скелета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 черепа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височно-челюстного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нижней челюсти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ключицы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лопатки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ребер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исследование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7A5236" w:rsidRPr="007A5236" w:rsidTr="00AC0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A5236" w:rsidRPr="007A5236" w:rsidTr="00AC0846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rPr>
          <w:trHeight w:val="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Рентгеновская денситометрия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7A5236" w:rsidRPr="007A5236" w:rsidTr="00AC084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 снимок в специальных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7A5236" w:rsidRPr="007A5236" w:rsidTr="00AC084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Рентгенографические исследования молочной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одной молочной железы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AC084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двух молочных желез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акушерству и гинекологии, выполняемые по желанию граждан.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1560"/>
        <w:gridCol w:w="1842"/>
        <w:gridCol w:w="1134"/>
        <w:gridCol w:w="1701"/>
      </w:tblGrid>
      <w:tr w:rsidR="007A5236" w:rsidRPr="007A5236" w:rsidTr="00BE3EA0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BE3EA0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ведение родов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117,96</w:t>
            </w:r>
          </w:p>
        </w:tc>
      </w:tr>
    </w:tbl>
    <w:p w:rsidR="007A5236" w:rsidRPr="007A5236" w:rsidRDefault="007A5236" w:rsidP="007A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7A5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рефлексотерапии.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6"/>
        <w:gridCol w:w="1560"/>
        <w:gridCol w:w="1842"/>
        <w:gridCol w:w="1134"/>
        <w:gridCol w:w="1701"/>
      </w:tblGrid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 врача-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 консультация врача-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кистях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стопах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7A5236" w:rsidRPr="007A5236" w:rsidTr="00BE3EA0">
        <w:trPr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 на ушной раковине (аурикулярное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на ушной раковине (аурикулярное тестирование) методом зондирования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рефлексотерапии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(воздействие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многоугольчатым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молоточком (метод цветения)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7A5236" w:rsidRPr="007A5236" w:rsidTr="00BE3E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Аурикомерная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рефлексотерапия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7A5236" w:rsidRPr="007A5236" w:rsidRDefault="007A5236" w:rsidP="007A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лечебной физкультуре, выполняемые по желанию  граждан.</w:t>
      </w:r>
    </w:p>
    <w:p w:rsidR="007A5236" w:rsidRPr="007A5236" w:rsidRDefault="007A5236" w:rsidP="007A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78"/>
        <w:gridCol w:w="1292"/>
        <w:gridCol w:w="1697"/>
        <w:gridCol w:w="1079"/>
        <w:gridCol w:w="2119"/>
      </w:tblGrid>
      <w:tr w:rsidR="007A5236" w:rsidRPr="007A5236" w:rsidTr="00BE3EA0">
        <w:trPr>
          <w:trHeight w:val="5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BE3EA0">
        <w:trPr>
          <w:trHeight w:val="2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BE3EA0">
        <w:trPr>
          <w:trHeight w:val="2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(из расчета на одну область)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BE3EA0">
        <w:trPr>
          <w:trHeight w:val="2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аппаратах блокового типа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7A5236" w:rsidRPr="007A5236" w:rsidTr="00BE3EA0">
        <w:trPr>
          <w:trHeight w:val="2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тренажерах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7A5236" w:rsidRPr="007A5236" w:rsidTr="00BE3EA0">
        <w:trPr>
          <w:trHeight w:val="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Механотерапия с использованием тренирующих устройств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7A5236" w:rsidRPr="007A5236" w:rsidTr="00BE3EA0">
        <w:trPr>
          <w:trHeight w:val="2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BE3EA0">
        <w:trPr>
          <w:trHeight w:val="5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взрослыми: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BE3EA0">
        <w:trPr>
          <w:trHeight w:val="27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A5236" w:rsidRPr="007A5236" w:rsidTr="00BE3EA0">
        <w:trPr>
          <w:trHeight w:val="3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7A5236" w:rsidRPr="007A5236" w:rsidTr="00BE3EA0">
        <w:trPr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7A5236" w:rsidRPr="007A5236" w:rsidTr="00BE3EA0">
        <w:trPr>
          <w:trHeight w:val="3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 направленная на коррекцию фигуры: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BE3EA0">
        <w:trPr>
          <w:trHeight w:val="3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A5236" w:rsidRPr="007A5236" w:rsidTr="00BE3EA0">
        <w:trPr>
          <w:trHeight w:val="45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7A5236" w:rsidRPr="007A5236" w:rsidTr="00BE3EA0">
        <w:trPr>
          <w:trHeight w:val="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</w:tr>
    </w:tbl>
    <w:p w:rsidR="007A5236" w:rsidRPr="007A5236" w:rsidRDefault="007A5236" w:rsidP="007A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физиотерапии, оказываемые на платной основе.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3288"/>
        <w:gridCol w:w="1417"/>
        <w:gridCol w:w="1701"/>
        <w:gridCol w:w="992"/>
        <w:gridCol w:w="1453"/>
      </w:tblGrid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trHeight w:val="2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вихревые вибрационные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Ингаляционная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Аромофитотерапия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аэрофитотерапия (до 7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Галоингаляция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общая,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Видимое инфракрасное облучение общее, местное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Пневмокомпресионная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7A5236" w:rsidRPr="007A5236" w:rsidTr="004D2D5F">
        <w:trPr>
          <w:trHeight w:val="5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электростимуляцией мышц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массажу, оказываемые на платной основе.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83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1417"/>
        <w:gridCol w:w="1276"/>
        <w:gridCol w:w="992"/>
        <w:gridCol w:w="1276"/>
        <w:gridCol w:w="1276"/>
        <w:gridCol w:w="992"/>
      </w:tblGrid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вка к проведе</w:t>
            </w: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</w:t>
            </w: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цедуры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(руб.)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механическими воздействиями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 грудного позвонка, передней поверхности грудной клетки до 1-го ребра)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лучезапястного сустава (проксимального отдела кисти, области лучезапястного сустава и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предплечья)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 от 7 до 1 позвонка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(от 7 шейного до 1 поясничного позвонка и от левой до правой средней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линии, у детей включая пояснично-крестцовую область)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и поясницы (от 7 шейного позвонка до крестца и от левой до правой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7A5236" w:rsidRPr="007A5236" w:rsidTr="004D2D5F">
        <w:trPr>
          <w:trHeight w:val="211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7A5236" w:rsidRPr="007A5236" w:rsidTr="004D2D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на платной основе.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966"/>
        <w:gridCol w:w="3571"/>
        <w:gridCol w:w="1418"/>
        <w:gridCol w:w="1559"/>
        <w:gridCol w:w="992"/>
        <w:gridCol w:w="1383"/>
      </w:tblGrid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инфекциями, передаваемыми половым путем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кожными заболеваниями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врачом-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врачом-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7A5236" w:rsidRPr="007A5236" w:rsidTr="004D2D5F">
        <w:trPr>
          <w:trHeight w:val="348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(мужчины)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микрофлору из уретры для исследования методом РНИФ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герпетические инфекции из уретры для исследования </w:t>
            </w: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trHeight w:val="1104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грибы рода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Инстилляция уретры лекарственным препаратом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Двухстаканная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 мочи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7A5236" w:rsidRPr="007A5236" w:rsidTr="004D2D5F">
        <w:trPr>
          <w:trHeight w:val="431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в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7A5236" w:rsidRPr="007A5236" w:rsidTr="004D2D5F">
        <w:trPr>
          <w:trHeight w:val="376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(женщины)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vaginalis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gram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gram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вагиноз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РНИФ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7A5236" w:rsidRPr="007A5236" w:rsidTr="004D2D5F">
        <w:trPr>
          <w:trHeight w:val="595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7A5236" w:rsidRPr="007A5236" w:rsidTr="004D2D5F">
        <w:trPr>
          <w:trHeight w:val="597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7A5236" w:rsidRPr="007A5236" w:rsidTr="004D2D5F">
        <w:trPr>
          <w:trHeight w:val="964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albicans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</w:t>
            </w: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исследования бактериологическим методом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trHeight w:val="131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микрофлору и степень чистоты влагалища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нативном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препарате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Инстилляция уретры лекарственным препаратом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7A5236" w:rsidRPr="007A5236" w:rsidTr="004D2D5F">
        <w:trPr>
          <w:trHeight w:val="197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ванночка с лекарственным препаратом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7A5236" w:rsidRPr="007A5236" w:rsidTr="004D2D5F">
        <w:trPr>
          <w:trHeight w:val="568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Смазывание лекарственным препаратом уретры, цервикального канала и наружного отверстия прямой кишки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влагалищного тампона с лекарственным препаратом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7A5236" w:rsidRPr="007A5236" w:rsidTr="004D2D5F">
        <w:trPr>
          <w:trHeight w:val="611"/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с локализацией в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Манипуляции для лечения и </w:t>
            </w:r>
            <w:r w:rsidRPr="007A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диагностики кожных заболеваний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пораженной ногтевой пластинки большого пальца стопы (кисти) при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одной пораженной ногтевой пластинки стопы (кисти) при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обработка гиперкератоза кожи стоп (кистей) (1 см</w:t>
            </w:r>
            <w:proofErr w:type="gram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пораженных частей ногтевой пластинки  пальца стопы (кисти) при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Отслойка одного очага гиперкератоза при грибковом поражении кистей и стоп (мазью салициловой)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микроскопическим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7A5236" w:rsidRPr="007A5236" w:rsidTr="004D2D5F">
        <w:trPr>
          <w:jc w:val="center"/>
        </w:trPr>
        <w:tc>
          <w:tcPr>
            <w:tcW w:w="966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3571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бактериологическим методом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</w:tbl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косметологии терапевтической, оказываемые на платной основе.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849"/>
        <w:gridCol w:w="2588"/>
        <w:gridCol w:w="1580"/>
        <w:gridCol w:w="1593"/>
        <w:gridCol w:w="1560"/>
        <w:gridCol w:w="1666"/>
      </w:tblGrid>
      <w:tr w:rsidR="007A5236" w:rsidRPr="007A5236" w:rsidTr="004D2D5F">
        <w:trPr>
          <w:jc w:val="center"/>
        </w:trPr>
        <w:tc>
          <w:tcPr>
            <w:tcW w:w="849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8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80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Косметология терапевтическая </w:t>
            </w:r>
          </w:p>
        </w:tc>
        <w:tc>
          <w:tcPr>
            <w:tcW w:w="1580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849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88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кожи лица вакуумное</w:t>
            </w:r>
          </w:p>
        </w:tc>
        <w:tc>
          <w:tcPr>
            <w:tcW w:w="1580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560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588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(1 анатомическая область)</w:t>
            </w:r>
          </w:p>
        </w:tc>
        <w:tc>
          <w:tcPr>
            <w:tcW w:w="1580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560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манипуляциям общего назначения, оказываемые на платной основе.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849"/>
        <w:gridCol w:w="2694"/>
        <w:gridCol w:w="1474"/>
        <w:gridCol w:w="1593"/>
        <w:gridCol w:w="1560"/>
        <w:gridCol w:w="1666"/>
      </w:tblGrid>
      <w:tr w:rsidR="007A5236" w:rsidRPr="007A5236" w:rsidTr="004D2D5F">
        <w:trPr>
          <w:jc w:val="center"/>
        </w:trPr>
        <w:tc>
          <w:tcPr>
            <w:tcW w:w="849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74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средств: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15,28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Клизмы: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сифонная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процедура 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7A5236" w:rsidRPr="007A5236" w:rsidTr="004D2D5F">
        <w:trPr>
          <w:jc w:val="center"/>
        </w:trPr>
        <w:tc>
          <w:tcPr>
            <w:tcW w:w="84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7A5236" w:rsidRPr="007A5236" w:rsidRDefault="007A5236" w:rsidP="007A5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474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</w:tbl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эпидуральной</w:t>
      </w:r>
      <w:proofErr w:type="spellEnd"/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анестезии, оказываемые на платной основе.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191" w:type="dxa"/>
        <w:tblLayout w:type="fixed"/>
        <w:tblLook w:val="04A0" w:firstRow="1" w:lastRow="0" w:firstColumn="1" w:lastColumn="0" w:noHBand="0" w:noVBand="1"/>
      </w:tblPr>
      <w:tblGrid>
        <w:gridCol w:w="866"/>
        <w:gridCol w:w="2552"/>
        <w:gridCol w:w="1559"/>
        <w:gridCol w:w="1701"/>
        <w:gridCol w:w="1418"/>
        <w:gridCol w:w="1748"/>
      </w:tblGrid>
      <w:tr w:rsidR="007A5236" w:rsidRPr="007A5236" w:rsidTr="004D2D5F">
        <w:trPr>
          <w:jc w:val="center"/>
        </w:trPr>
        <w:tc>
          <w:tcPr>
            <w:tcW w:w="866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748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66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анестезии и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постнаркозное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</w:t>
            </w:r>
          </w:p>
        </w:tc>
        <w:tc>
          <w:tcPr>
            <w:tcW w:w="1559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418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748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</w:tr>
      <w:tr w:rsidR="007A5236" w:rsidRPr="007A5236" w:rsidTr="004D2D5F">
        <w:trPr>
          <w:jc w:val="center"/>
        </w:trPr>
        <w:tc>
          <w:tcPr>
            <w:tcW w:w="866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1559" w:type="dxa"/>
            <w:vAlign w:val="center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418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748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наложению косметического шва, оказываемые на платной основе.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191" w:type="dxa"/>
        <w:tblLayout w:type="fixed"/>
        <w:tblLook w:val="04A0" w:firstRow="1" w:lastRow="0" w:firstColumn="1" w:lastColumn="0" w:noHBand="0" w:noVBand="1"/>
      </w:tblPr>
      <w:tblGrid>
        <w:gridCol w:w="866"/>
        <w:gridCol w:w="2552"/>
        <w:gridCol w:w="1559"/>
        <w:gridCol w:w="1701"/>
        <w:gridCol w:w="1418"/>
        <w:gridCol w:w="1748"/>
      </w:tblGrid>
      <w:tr w:rsidR="007A5236" w:rsidRPr="007A5236" w:rsidTr="004D2D5F">
        <w:trPr>
          <w:jc w:val="center"/>
        </w:trPr>
        <w:tc>
          <w:tcPr>
            <w:tcW w:w="866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748" w:type="dxa"/>
          </w:tcPr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7A5236" w:rsidRPr="007A5236" w:rsidRDefault="007A5236" w:rsidP="007A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66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7A5236" w:rsidRPr="007A5236" w:rsidRDefault="007A5236" w:rsidP="007A5236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косметического шва</w:t>
            </w:r>
          </w:p>
        </w:tc>
        <w:tc>
          <w:tcPr>
            <w:tcW w:w="1559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701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418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748" w:type="dxa"/>
            <w:vAlign w:val="center"/>
          </w:tcPr>
          <w:p w:rsidR="007A5236" w:rsidRPr="007A5236" w:rsidRDefault="007A5236" w:rsidP="007A5236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проведению процедуры вакцинации.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1418"/>
        <w:gridCol w:w="1559"/>
        <w:gridCol w:w="1280"/>
        <w:gridCol w:w="1914"/>
      </w:tblGrid>
      <w:tr w:rsidR="007A5236" w:rsidRPr="007A5236" w:rsidTr="004D2D5F">
        <w:trPr>
          <w:trHeight w:val="10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процедуры вакцинации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2,19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13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экстракорпоральному ультрафиолетовому облучению крови, внутривенному лазерному облучению крови.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4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1418"/>
        <w:gridCol w:w="1559"/>
        <w:gridCol w:w="1280"/>
        <w:gridCol w:w="2055"/>
      </w:tblGrid>
      <w:tr w:rsidR="007A5236" w:rsidRPr="007A5236" w:rsidTr="004D2D5F">
        <w:trPr>
          <w:trHeight w:val="10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ультрафиолетовое облучение крови, внутривенное лазерное облучение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11,35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11,98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ультразвуковой диагностике.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567"/>
        <w:gridCol w:w="426"/>
        <w:gridCol w:w="2268"/>
        <w:gridCol w:w="1701"/>
        <w:gridCol w:w="1275"/>
        <w:gridCol w:w="993"/>
        <w:gridCol w:w="1560"/>
      </w:tblGrid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 с наличием сложного программного обеспечения (количество цифровых каналов более 512)</w:t>
            </w:r>
          </w:p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 с контрастированием: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селезенка: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кишечник без заполнения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желудок с заполнением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trHeight w:val="3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 и надпочечники: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черно-белых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мошонка: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матка и придатки с мочевым пузырем (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trHeight w:val="4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до 11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во II и III триместре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7A5236" w:rsidRPr="007A5236" w:rsidTr="004D2D5F">
        <w:trPr>
          <w:trHeight w:val="7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 или во II или III триместре беременности при наличии пороков плода: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trHeight w:val="26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7A5236" w:rsidRPr="007A5236" w:rsidTr="004D2D5F">
        <w:trPr>
          <w:trHeight w:val="13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других органов: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молочные железы с лимфатическими поверхностными узлами: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 ткани: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trHeight w:val="4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непарные: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парные: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лимфатические узлы (одна область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мышцы (одна группа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черно-белых ультразвуковых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мочевыводящих путей с помощью допплерографии: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эхокардиография (M + B режим) на черно-белых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допплер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допплер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 +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тканевая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допплерография)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допплерография (УЗДГ одного артериального бассейна (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артерий или артерий верхних конечностей или артерий нижних конечностей):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допплерография (УЗДГ) одного венозного бассейна (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 или вен верхних конечностей или вен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</w:tbl>
    <w:p w:rsidR="007A5236" w:rsidRPr="007A5236" w:rsidRDefault="007A5236" w:rsidP="007A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15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эндоскопическим исследованиям. 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1701"/>
        <w:gridCol w:w="1701"/>
        <w:gridCol w:w="992"/>
        <w:gridCol w:w="1703"/>
      </w:tblGrid>
      <w:tr w:rsidR="007A5236" w:rsidRPr="007A5236" w:rsidTr="004D2D5F">
        <w:trPr>
          <w:trHeight w:val="10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24,72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39,86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23,31</w:t>
            </w:r>
          </w:p>
        </w:tc>
      </w:tr>
      <w:tr w:rsidR="007A5236" w:rsidRPr="007A5236" w:rsidTr="004D2D5F">
        <w:trPr>
          <w:trHeight w:val="4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 гистологическое исследование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Манипуляция </w:t>
            </w: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уреазного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Видеогастродуаденоскопия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42,19</w:t>
            </w:r>
          </w:p>
        </w:tc>
      </w:tr>
      <w:tr w:rsidR="007A5236" w:rsidRPr="007A5236" w:rsidTr="004D2D5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56,24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16</w:t>
      </w: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медицинскому освидетельствованию. 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1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974"/>
        <w:gridCol w:w="1418"/>
        <w:gridCol w:w="1559"/>
        <w:gridCol w:w="1136"/>
        <w:gridCol w:w="1421"/>
      </w:tblGrid>
      <w:tr w:rsidR="007A5236" w:rsidRPr="007A5236" w:rsidTr="004D2D5F">
        <w:trPr>
          <w:trHeight w:val="90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4D2D5F">
        <w:trPr>
          <w:trHeight w:val="32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допуск к работе (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осмотр)</w:t>
            </w:r>
          </w:p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7A5236" w:rsidRPr="007A5236" w:rsidTr="004D2D5F">
        <w:trPr>
          <w:trHeight w:val="7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для установления факта употребления алкоголя,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таксиманических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состояния опьянения</w:t>
            </w:r>
          </w:p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14,38</w:t>
            </w:r>
          </w:p>
        </w:tc>
      </w:tr>
    </w:tbl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17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оказанию наркологической помощи (анонимно).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3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260"/>
        <w:gridCol w:w="1701"/>
        <w:gridCol w:w="1701"/>
        <w:gridCol w:w="992"/>
        <w:gridCol w:w="1276"/>
      </w:tblGrid>
      <w:tr w:rsidR="007A5236" w:rsidRPr="007A5236" w:rsidTr="004D2D5F">
        <w:trPr>
          <w:trHeight w:val="101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</w:tbl>
    <w:tbl>
      <w:tblPr>
        <w:tblStyle w:val="a5"/>
        <w:tblW w:w="9993" w:type="dxa"/>
        <w:jc w:val="center"/>
        <w:tblInd w:w="-529" w:type="dxa"/>
        <w:tblLayout w:type="fixed"/>
        <w:tblLook w:val="01E0" w:firstRow="1" w:lastRow="1" w:firstColumn="1" w:lastColumn="1" w:noHBand="0" w:noVBand="0"/>
      </w:tblPr>
      <w:tblGrid>
        <w:gridCol w:w="1063"/>
        <w:gridCol w:w="3260"/>
        <w:gridCol w:w="1701"/>
        <w:gridCol w:w="1701"/>
        <w:gridCol w:w="992"/>
        <w:gridCol w:w="1276"/>
      </w:tblGrid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психических и поведенческих расстрой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всл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едствие  потребления 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trHeight w:val="30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1.1.1.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социально-психологической помощи родственникам больного наркологического профиля (по желанию) врачом-наркологом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 (медикаментозное)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антиалкогольная терапия сенсибилизирующими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(медикаментозная) терапия синдрома зависимости от алкоголя с применением сенсибилизирующих и (или) психотропных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</w:t>
            </w:r>
          </w:p>
        </w:tc>
      </w:tr>
      <w:tr w:rsidR="007A5236" w:rsidRPr="007A5236" w:rsidTr="004D2D5F">
        <w:trPr>
          <w:trHeight w:val="7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имплантация препарата «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Эспераль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</w:tr>
      <w:tr w:rsidR="007A5236" w:rsidRPr="007A5236" w:rsidTr="004D2D5F">
        <w:trPr>
          <w:trHeight w:val="98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препаратов («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дисульфирам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плацебо)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33,37</w:t>
            </w:r>
          </w:p>
        </w:tc>
      </w:tr>
      <w:tr w:rsidR="007A5236" w:rsidRPr="007A5236" w:rsidTr="004D2D5F">
        <w:trPr>
          <w:trHeight w:val="97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манипуляции для больных наркологического профиля: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внутривенная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введение солевых растворов для больных </w:t>
            </w: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A5236" w:rsidRPr="007A5236" w:rsidTr="004D2D5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вливание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кровезаменяющих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для больных наркологического профиля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  <w:p w:rsidR="007A5236" w:rsidRPr="007A5236" w:rsidRDefault="007A5236" w:rsidP="007A5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18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на пребывание в палатах круглосуточного пребывания  инфекционного отделения для оказания медицинской помощи больным наркологического профиля (анонимно).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543"/>
        <w:gridCol w:w="1403"/>
        <w:gridCol w:w="1559"/>
        <w:gridCol w:w="992"/>
        <w:gridCol w:w="1612"/>
      </w:tblGrid>
      <w:tr w:rsidR="007A5236" w:rsidRPr="007A5236" w:rsidTr="004D2D5F">
        <w:trPr>
          <w:trHeight w:val="95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trHeight w:val="8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палатах круглосуточного пребывания инфекционного отделения для оказания медицинской помощи больным наркологического профиля (анонимно)</w:t>
            </w:r>
          </w:p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31,84</w:t>
            </w:r>
          </w:p>
        </w:tc>
      </w:tr>
    </w:tbl>
    <w:p w:rsidR="007A5236" w:rsidRPr="007A5236" w:rsidRDefault="007A5236" w:rsidP="007A523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19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оториноларингологии.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701"/>
        <w:gridCol w:w="1701"/>
        <w:gridCol w:w="992"/>
        <w:gridCol w:w="1276"/>
      </w:tblGrid>
      <w:tr w:rsidR="007A5236" w:rsidRPr="007A5236" w:rsidTr="004D2D5F">
        <w:trPr>
          <w:trHeight w:val="101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фурацилином)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(без фурацилина)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эндоларингиальной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блокада с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гидрокартизоном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7A5236" w:rsidRPr="007A5236" w:rsidTr="004D2D5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5,38</w:t>
            </w:r>
          </w:p>
        </w:tc>
      </w:tr>
    </w:tbl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20</w:t>
      </w: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консультации врачей – специалистов. 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82"/>
        <w:gridCol w:w="1704"/>
        <w:gridCol w:w="1704"/>
        <w:gridCol w:w="996"/>
        <w:gridCol w:w="1279"/>
      </w:tblGrid>
      <w:tr w:rsidR="007A5236" w:rsidRPr="007A5236" w:rsidTr="004D2D5F">
        <w:trPr>
          <w:trHeight w:val="98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trHeight w:val="76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врачей-специалистов, в том числе сотрудников кафедр, имеющих категорию, ученую степень, научное звание </w:t>
            </w:r>
          </w:p>
        </w:tc>
      </w:tr>
      <w:tr w:rsidR="007A5236" w:rsidRPr="007A5236" w:rsidTr="004D2D5F">
        <w:trPr>
          <w:trHeight w:val="107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7A5236" w:rsidRPr="007A5236" w:rsidTr="004D2D5F">
        <w:trPr>
          <w:trHeight w:val="106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A5236" w:rsidRPr="007A5236" w:rsidTr="004D2D5F">
        <w:trPr>
          <w:trHeight w:val="106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7A5236" w:rsidRPr="007A5236" w:rsidTr="004D2D5F">
        <w:trPr>
          <w:trHeight w:val="106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7A5236" w:rsidRPr="007A5236" w:rsidTr="004D2D5F">
        <w:trPr>
          <w:trHeight w:val="133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7A5236" w:rsidRPr="007A5236" w:rsidTr="004D2D5F">
        <w:trPr>
          <w:trHeight w:val="133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5,73</w:t>
            </w:r>
          </w:p>
        </w:tc>
      </w:tr>
    </w:tbl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21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функциональной диагностике. </w:t>
      </w:r>
    </w:p>
    <w:p w:rsidR="007A5236" w:rsidRPr="007A5236" w:rsidRDefault="007A5236" w:rsidP="007A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701"/>
        <w:gridCol w:w="1701"/>
        <w:gridCol w:w="992"/>
        <w:gridCol w:w="1276"/>
      </w:tblGrid>
      <w:tr w:rsidR="007A5236" w:rsidRPr="007A5236" w:rsidTr="004D2D5F">
        <w:trPr>
          <w:trHeight w:val="10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Электрокардиограмма в 12 отведениях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маниторирование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7A5236" w:rsidRPr="007A5236" w:rsidTr="004D2D5F">
        <w:trPr>
          <w:trHeight w:val="131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(велоэргометр)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6,11</w:t>
            </w:r>
          </w:p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14,34</w:t>
            </w:r>
          </w:p>
        </w:tc>
      </w:tr>
      <w:tr w:rsidR="007A5236" w:rsidRPr="007A5236" w:rsidTr="004D2D5F">
        <w:trPr>
          <w:trHeight w:val="15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36" w:rsidRPr="007A5236" w:rsidTr="004D2D5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  стандартное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7A5236" w:rsidRDefault="007A5236" w:rsidP="007A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36">
              <w:rPr>
                <w:rFonts w:ascii="Times New Roman" w:eastAsia="Times New Roman" w:hAnsi="Times New Roman" w:cs="Times New Roman"/>
                <w:sz w:val="24"/>
                <w:szCs w:val="24"/>
              </w:rPr>
              <w:t>17,14</w:t>
            </w:r>
          </w:p>
        </w:tc>
      </w:tr>
    </w:tbl>
    <w:p w:rsidR="007A5236" w:rsidRPr="00606301" w:rsidRDefault="007A5236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Default="00C0766D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AC0846" w:rsidRDefault="00AC0846" w:rsidP="00606301"/>
    <w:p w:rsidR="004D2D5F" w:rsidRDefault="004D2D5F" w:rsidP="00AC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AC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AC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F" w:rsidRDefault="004D2D5F" w:rsidP="00AC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AC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22</w:t>
      </w:r>
    </w:p>
    <w:p w:rsidR="00AC0846" w:rsidRDefault="00AC0846" w:rsidP="00AC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AC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AC0846" w:rsidRDefault="00AC084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услуги, оказываемые на платной основе по акушерству и гинекологии для граждан Республики Беларусь и граждан, имеющих вид на жительство.</w:t>
      </w:r>
    </w:p>
    <w:p w:rsidR="00AC0846" w:rsidRPr="00AC0846" w:rsidRDefault="00AC084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559"/>
        <w:gridCol w:w="2126"/>
        <w:gridCol w:w="992"/>
        <w:gridCol w:w="1418"/>
      </w:tblGrid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(в рублях)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 с учетом скидки</w:t>
            </w: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мазка на исследование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Манипуляция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Кольпоскопия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C08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расширенная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цитологией, биопсией шейки матки и соскобом из  цервикального канала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расширенная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цитологией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Введение внутриматочного  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Вакуум-мини-аборт с 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C0846" w:rsidRPr="00AC0846" w:rsidTr="00AC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13,61</w:t>
            </w:r>
          </w:p>
        </w:tc>
      </w:tr>
    </w:tbl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DB" w:rsidRDefault="00B03BDB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DB" w:rsidRDefault="00B03BDB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</w:t>
      </w: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5"/>
        <w:gridCol w:w="1699"/>
        <w:gridCol w:w="1278"/>
        <w:gridCol w:w="1418"/>
        <w:gridCol w:w="1276"/>
      </w:tblGrid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аборт с обследованием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75,31</w:t>
            </w:r>
          </w:p>
        </w:tc>
      </w:tr>
      <w:tr w:rsidR="00AC0846" w:rsidRPr="00AC0846" w:rsidTr="00AC0846">
        <w:trPr>
          <w:trHeight w:val="4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4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  <w:r w:rsidRPr="00AC08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Вакуум-мини-аборт с обезболиванием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47,59</w:t>
            </w:r>
          </w:p>
        </w:tc>
      </w:tr>
      <w:tr w:rsidR="00AC0846" w:rsidRPr="00AC0846" w:rsidTr="00AC0846">
        <w:trPr>
          <w:trHeight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3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Вакуум-мини-аборт с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846" w:rsidRPr="00AC0846" w:rsidRDefault="00AC0846" w:rsidP="00AC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AC0846" w:rsidRPr="00AC0846" w:rsidRDefault="00AC0846" w:rsidP="00AC0846">
      <w:pPr>
        <w:tabs>
          <w:tab w:val="left" w:pos="6840"/>
        </w:tabs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</w:t>
      </w: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AC0846" w:rsidRPr="00AC0846" w:rsidRDefault="00AC0846" w:rsidP="00AC084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03"/>
        <w:gridCol w:w="1733"/>
        <w:gridCol w:w="1449"/>
        <w:gridCol w:w="1450"/>
        <w:gridCol w:w="1347"/>
      </w:tblGrid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64,82</w:t>
            </w: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врача-акушера-гинеколога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(2 раза) 2*6,23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846" w:rsidRDefault="00AC0846" w:rsidP="00606301"/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Default="00AC0846" w:rsidP="00C07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23</w:t>
      </w: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AC0846" w:rsidRPr="00AC0846" w:rsidRDefault="00AC0846" w:rsidP="00A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лабораторной диагностике для граждан Республики Беларусь и граждан, имеющих вид на жительство.</w:t>
      </w:r>
    </w:p>
    <w:tbl>
      <w:tblPr>
        <w:tblpPr w:leftFromText="180" w:rightFromText="180" w:vertAnchor="text" w:horzAnchor="margin" w:tblpXSpec="right" w:tblpY="233"/>
        <w:tblW w:w="9288" w:type="dxa"/>
        <w:tblLayout w:type="fixed"/>
        <w:tblLook w:val="01E0" w:firstRow="1" w:lastRow="1" w:firstColumn="1" w:lastColumn="1" w:noHBand="0" w:noVBand="0"/>
      </w:tblPr>
      <w:tblGrid>
        <w:gridCol w:w="1007"/>
        <w:gridCol w:w="4500"/>
        <w:gridCol w:w="1981"/>
        <w:gridCol w:w="1800"/>
      </w:tblGrid>
      <w:tr w:rsidR="00AC0846" w:rsidRPr="00AC0846" w:rsidTr="00AC0846">
        <w:tc>
          <w:tcPr>
            <w:tcW w:w="1007" w:type="dxa"/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846" w:rsidRPr="00AC0846" w:rsidTr="00AC0846">
        <w:tc>
          <w:tcPr>
            <w:tcW w:w="1007" w:type="dxa"/>
            <w:shd w:val="clear" w:color="auto" w:fill="auto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AC0846" w:rsidRPr="00AC0846" w:rsidRDefault="00AC0846" w:rsidP="00AC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C0846" w:rsidRPr="00AC0846" w:rsidRDefault="00AC0846" w:rsidP="00AC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C0846" w:rsidRPr="00AC0846" w:rsidRDefault="00AC0846" w:rsidP="00AC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6"/>
        <w:gridCol w:w="3713"/>
        <w:gridCol w:w="1523"/>
        <w:gridCol w:w="1134"/>
        <w:gridCol w:w="993"/>
        <w:gridCol w:w="1134"/>
        <w:gridCol w:w="850"/>
      </w:tblGrid>
      <w:tr w:rsidR="00AC0846" w:rsidRPr="00AC0846" w:rsidTr="00AC0846">
        <w:trPr>
          <w:trHeight w:val="728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 xml:space="preserve">    Код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 xml:space="preserve">      Наименование услуги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 </w:t>
            </w:r>
          </w:p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исследования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расходных материалов (в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стоимость тест-системы)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оплате со скидкой</w:t>
            </w:r>
          </w:p>
        </w:tc>
      </w:tr>
      <w:tr w:rsidR="00AC0846" w:rsidRPr="00AC0846" w:rsidTr="00AC0846">
        <w:trPr>
          <w:trHeight w:val="727"/>
        </w:trPr>
        <w:tc>
          <w:tcPr>
            <w:tcW w:w="10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скидкой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846" w:rsidRPr="00AC0846" w:rsidTr="00AC0846">
        <w:trPr>
          <w:trHeight w:val="24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крови на гематологическом анализаторе (10 параметров)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2,76</w:t>
            </w:r>
          </w:p>
        </w:tc>
      </w:tr>
      <w:tr w:rsidR="00AC0846" w:rsidRPr="00AC0846" w:rsidTr="00AC0846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1.4.2.      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3.1.11.3.1.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3.1.12.2.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2.1.3.1.   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1,03</w:t>
            </w:r>
          </w:p>
        </w:tc>
      </w:tr>
      <w:tr w:rsidR="00AC0846" w:rsidRPr="00AC0846" w:rsidTr="00AC0846">
        <w:trPr>
          <w:trHeight w:val="1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10"/>
        </w:trPr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яиц гельминтов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1,76</w:t>
            </w:r>
          </w:p>
        </w:tc>
      </w:tr>
      <w:tr w:rsidR="00AC0846" w:rsidRPr="00AC0846" w:rsidTr="00AC0846">
        <w:trPr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2.13.2.1.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2,35</w:t>
            </w:r>
          </w:p>
        </w:tc>
      </w:tr>
      <w:tr w:rsidR="00AC0846" w:rsidRPr="00AC0846" w:rsidTr="00AC0846">
        <w:trPr>
          <w:trHeight w:val="262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18,73</w:t>
            </w:r>
          </w:p>
        </w:tc>
      </w:tr>
      <w:tr w:rsidR="00AC0846" w:rsidRPr="00AC0846" w:rsidTr="00AC0846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2.13.8.1.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17,69</w:t>
            </w:r>
          </w:p>
        </w:tc>
      </w:tr>
      <w:tr w:rsidR="00AC0846" w:rsidRPr="00AC0846" w:rsidTr="00AC0846">
        <w:trPr>
          <w:trHeight w:val="23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глюкозу и ацетон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2,46</w:t>
            </w:r>
          </w:p>
        </w:tc>
      </w:tr>
      <w:tr w:rsidR="00AC0846" w:rsidRPr="00AC0846" w:rsidTr="00AC0846">
        <w:trPr>
          <w:trHeight w:val="2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1,81</w:t>
            </w:r>
          </w:p>
        </w:tc>
      </w:tr>
      <w:tr w:rsidR="00AC0846" w:rsidRPr="00AC0846" w:rsidTr="00AC0846">
        <w:trPr>
          <w:trHeight w:val="14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5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21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4,27</w:t>
            </w:r>
          </w:p>
        </w:tc>
      </w:tr>
      <w:tr w:rsidR="00AC0846" w:rsidRPr="00AC0846" w:rsidTr="00AC0846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6.3.2.4.4.2.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8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6.3.2.7.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9"/>
        </w:trPr>
        <w:tc>
          <w:tcPr>
            <w:tcW w:w="10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крови (белок, альбумин, мочевина,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билирубин)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6,37</w:t>
            </w:r>
          </w:p>
        </w:tc>
      </w:tr>
      <w:tr w:rsidR="00AC0846" w:rsidRPr="00AC0846" w:rsidTr="00AC0846">
        <w:trPr>
          <w:trHeight w:val="14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6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(5параметров+трансаминазы)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тестов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8,14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7,87</w:t>
            </w:r>
          </w:p>
        </w:tc>
      </w:tr>
      <w:tr w:rsidR="00AC0846" w:rsidRPr="00AC0846" w:rsidTr="00AC0846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2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 (5 параметров+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Cl+трансаминазы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 тестов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9,74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9,30</w:t>
            </w:r>
          </w:p>
        </w:tc>
      </w:tr>
      <w:tr w:rsidR="00AC0846" w:rsidRPr="00AC0846" w:rsidTr="00AC0846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9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3,99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6,29</w:t>
            </w:r>
          </w:p>
        </w:tc>
      </w:tr>
      <w:tr w:rsidR="00AC0846" w:rsidRPr="00AC0846" w:rsidTr="00AC0846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2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8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4,92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7,91</w:t>
            </w:r>
          </w:p>
        </w:tc>
      </w:tr>
      <w:tr w:rsidR="00AC0846" w:rsidRPr="00AC0846" w:rsidTr="00AC0846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5.1.1.1.24.2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4,14</w:t>
            </w:r>
          </w:p>
        </w:tc>
      </w:tr>
      <w:tr w:rsidR="00AC0846" w:rsidRPr="00AC0846" w:rsidTr="00AC0846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4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7.5.2.2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Простатический антиген (ПСА) методом ИФА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7,21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определения антител к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10,32</w:t>
            </w:r>
          </w:p>
        </w:tc>
      </w:tr>
      <w:tr w:rsidR="00AC0846" w:rsidRPr="00AC0846" w:rsidTr="00AC0846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7.26.1.1.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серологических  реакций на сифилис (RPR+ИФА)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6,72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7.26.2.1.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32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34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4,91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34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гонорею (бактериоскопия + посев)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4,91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2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урогенитальных инфекций по тест-системе «A. F.GENITAL»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исследований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24,82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28,34</w:t>
            </w:r>
          </w:p>
        </w:tc>
      </w:tr>
      <w:tr w:rsidR="00AC0846" w:rsidRPr="00AC0846" w:rsidTr="00B03BDB">
        <w:trPr>
          <w:trHeight w:val="4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8.1.14.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  (ТТГ)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6,54</w:t>
            </w:r>
          </w:p>
        </w:tc>
      </w:tr>
      <w:tr w:rsidR="00AC0846" w:rsidRPr="00AC0846" w:rsidTr="00AC0846">
        <w:trPr>
          <w:trHeight w:val="6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8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6,52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+ Т</w:t>
            </w:r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9,19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12,25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9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14,20</w:t>
            </w:r>
          </w:p>
        </w:tc>
      </w:tr>
      <w:tr w:rsidR="00AC0846" w:rsidRPr="00AC0846" w:rsidTr="00AC0846">
        <w:trPr>
          <w:trHeight w:val="12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5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2,37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2,63</w:t>
            </w:r>
          </w:p>
        </w:tc>
      </w:tr>
      <w:tr w:rsidR="00AC0846" w:rsidRPr="00AC0846" w:rsidTr="00AC0846">
        <w:trPr>
          <w:trHeight w:val="1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3,19</w:t>
            </w:r>
          </w:p>
        </w:tc>
      </w:tr>
      <w:tr w:rsidR="00AC0846" w:rsidRPr="00AC0846" w:rsidTr="00AC0846">
        <w:trPr>
          <w:trHeight w:val="1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6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4,10</w:t>
            </w:r>
          </w:p>
        </w:tc>
      </w:tr>
      <w:tr w:rsidR="00AC0846" w:rsidRPr="00AC0846" w:rsidTr="00AC0846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железа в сыворотке крови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феррозиновым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4,31</w:t>
            </w:r>
          </w:p>
        </w:tc>
      </w:tr>
      <w:tr w:rsidR="00AC0846" w:rsidRPr="00AC0846" w:rsidTr="00AC0846">
        <w:trPr>
          <w:trHeight w:val="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6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5.1.1.1.15.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содержание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(АСЛ-О)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 xml:space="preserve">   2,41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5,12</w:t>
            </w:r>
          </w:p>
        </w:tc>
      </w:tr>
      <w:tr w:rsidR="00AC0846" w:rsidRPr="00AC0846" w:rsidTr="00AC0846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калоректального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методом ИХТ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3,03</w:t>
            </w:r>
          </w:p>
        </w:tc>
      </w:tr>
      <w:tr w:rsidR="00AC0846" w:rsidRPr="00AC0846" w:rsidTr="00AC0846">
        <w:trPr>
          <w:trHeight w:val="8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5,44</w:t>
            </w:r>
          </w:p>
        </w:tc>
      </w:tr>
      <w:tr w:rsidR="00AC0846" w:rsidRPr="00AC0846" w:rsidTr="00AC0846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4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Липидопрограмма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(ЛПВП, ЛПНП, КА, холестерин)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 xml:space="preserve">   4,40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8,57</w:t>
            </w:r>
          </w:p>
        </w:tc>
      </w:tr>
      <w:tr w:rsidR="00AC0846" w:rsidRPr="00AC0846" w:rsidTr="00AC0846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5.1.1.1.9.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5.1.1.1.10.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Раковоэмбриональный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(РЭА)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14,17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15,78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93"/>
        </w:trPr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B03BDB">
        <w:trPr>
          <w:trHeight w:val="1587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(АФП)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15,78</w:t>
            </w:r>
          </w:p>
        </w:tc>
      </w:tr>
      <w:tr w:rsidR="00AC0846" w:rsidRPr="00AC0846" w:rsidTr="00AC0846">
        <w:trPr>
          <w:trHeight w:val="156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хлора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4,13</w:t>
            </w:r>
          </w:p>
        </w:tc>
      </w:tr>
      <w:tr w:rsidR="00AC0846" w:rsidRPr="00AC0846" w:rsidTr="00AC0846">
        <w:trPr>
          <w:trHeight w:val="8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6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8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1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4,18</w:t>
            </w: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фосфора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3,98</w:t>
            </w:r>
          </w:p>
        </w:tc>
      </w:tr>
      <w:tr w:rsidR="00AC0846" w:rsidRPr="00AC0846" w:rsidTr="00AC0846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5.1.1.1.17.2.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gramStart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реактивного белка (СРБ)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lang w:eastAsia="ru-RU"/>
              </w:rPr>
              <w:t>5,16</w:t>
            </w:r>
          </w:p>
        </w:tc>
      </w:tr>
      <w:tr w:rsidR="00AC0846" w:rsidRPr="00AC0846" w:rsidTr="00AC0846">
        <w:trPr>
          <w:trHeight w:val="12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1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0846" w:rsidRPr="00AC0846" w:rsidTr="00AC0846">
        <w:trPr>
          <w:trHeight w:val="25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AC0846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6,07</w:t>
            </w:r>
          </w:p>
        </w:tc>
      </w:tr>
      <w:tr w:rsidR="00AC0846" w:rsidRPr="00AC0846" w:rsidTr="00AC0846">
        <w:trPr>
          <w:trHeight w:val="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AC0846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AC0846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AC0846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46" w:rsidRPr="00AC0846" w:rsidTr="00AC0846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AC0846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7.22.2.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46" w:rsidRPr="00AC0846" w:rsidRDefault="00AC0846" w:rsidP="00A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846" w:rsidRDefault="00AC0846" w:rsidP="00AC0846">
      <w:pPr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BDB" w:rsidRDefault="00B03BDB" w:rsidP="00C07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66D" w:rsidRPr="00C0766D" w:rsidRDefault="00C0766D" w:rsidP="00C0766D">
      <w:pPr>
        <w:jc w:val="right"/>
        <w:rPr>
          <w:rFonts w:ascii="Times New Roman" w:hAnsi="Times New Roman" w:cs="Times New Roman"/>
          <w:sz w:val="28"/>
          <w:szCs w:val="28"/>
        </w:rPr>
      </w:pPr>
      <w:r w:rsidRPr="00C0766D">
        <w:rPr>
          <w:rFonts w:ascii="Times New Roman" w:hAnsi="Times New Roman" w:cs="Times New Roman"/>
          <w:sz w:val="28"/>
          <w:szCs w:val="28"/>
        </w:rPr>
        <w:lastRenderedPageBreak/>
        <w:t>Приложение 24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платную медицинскую услугу по выдаче выписки (сертификата о вакцинации), выполняемую по желанию граждан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20.05.2021 г</w:t>
      </w: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1"/>
        <w:tblW w:w="10314" w:type="dxa"/>
        <w:tblLook w:val="04A0" w:firstRow="1" w:lastRow="0" w:firstColumn="1" w:lastColumn="0" w:noHBand="0" w:noVBand="1"/>
      </w:tblPr>
      <w:tblGrid>
        <w:gridCol w:w="1028"/>
        <w:gridCol w:w="2686"/>
        <w:gridCol w:w="1519"/>
        <w:gridCol w:w="1931"/>
        <w:gridCol w:w="1591"/>
        <w:gridCol w:w="1559"/>
      </w:tblGrid>
      <w:tr w:rsidR="00C0766D" w:rsidRPr="00C0766D" w:rsidTr="00C0766D">
        <w:trPr>
          <w:trHeight w:val="32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расходных материалов (в рублях)</w:t>
            </w: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D" w:rsidRPr="00C0766D" w:rsidRDefault="00C0766D" w:rsidP="00C076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услуги (в рублях)</w:t>
            </w:r>
          </w:p>
        </w:tc>
      </w:tr>
      <w:tr w:rsidR="00C0766D" w:rsidRPr="00C0766D" w:rsidTr="00C0766D">
        <w:trPr>
          <w:trHeight w:val="172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66D" w:rsidRPr="00C0766D" w:rsidTr="00C0766D">
        <w:trPr>
          <w:trHeight w:val="6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Выдача выписки (сертификата о вакцинации)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0,60</w:t>
            </w: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Default="00C0766D" w:rsidP="00606301"/>
    <w:p w:rsidR="00C0766D" w:rsidRPr="00C0766D" w:rsidRDefault="00C0766D" w:rsidP="00C0766D">
      <w:pPr>
        <w:jc w:val="right"/>
        <w:rPr>
          <w:rFonts w:ascii="Times New Roman" w:hAnsi="Times New Roman" w:cs="Times New Roman"/>
          <w:sz w:val="28"/>
          <w:szCs w:val="28"/>
        </w:rPr>
      </w:pPr>
      <w:r w:rsidRPr="00C0766D">
        <w:rPr>
          <w:rFonts w:ascii="Times New Roman" w:hAnsi="Times New Roman" w:cs="Times New Roman"/>
          <w:sz w:val="28"/>
          <w:szCs w:val="28"/>
        </w:rPr>
        <w:t>Приложение 25</w:t>
      </w:r>
    </w:p>
    <w:p w:rsidR="00C0766D" w:rsidRDefault="00C0766D" w:rsidP="00606301"/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лабораторной диагностике для граждан Республики Беларусь и граждан, имеющих вид на жительство</w:t>
      </w:r>
      <w:r w:rsid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07.12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</w:t>
      </w: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76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</w:t>
      </w:r>
    </w:p>
    <w:p w:rsidR="00C0766D" w:rsidRPr="00C0766D" w:rsidRDefault="00C0766D" w:rsidP="00C0766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Style w:val="26"/>
        <w:tblW w:w="10456" w:type="dxa"/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559"/>
        <w:gridCol w:w="1134"/>
        <w:gridCol w:w="2835"/>
        <w:gridCol w:w="1134"/>
      </w:tblGrid>
      <w:tr w:rsidR="00C0766D" w:rsidRPr="00C0766D" w:rsidTr="00AC0846">
        <w:tc>
          <w:tcPr>
            <w:tcW w:w="1101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Код</w:t>
            </w:r>
          </w:p>
        </w:tc>
        <w:tc>
          <w:tcPr>
            <w:tcW w:w="2693" w:type="dxa"/>
          </w:tcPr>
          <w:p w:rsidR="00C0766D" w:rsidRPr="00C0766D" w:rsidRDefault="00C0766D" w:rsidP="00C0766D">
            <w:pPr>
              <w:jc w:val="center"/>
              <w:rPr>
                <w:sz w:val="32"/>
                <w:szCs w:val="32"/>
              </w:rPr>
            </w:pPr>
            <w:r w:rsidRPr="00C0766D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559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Единица</w:t>
            </w:r>
          </w:p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 xml:space="preserve">Забор крови </w:t>
            </w:r>
          </w:p>
        </w:tc>
        <w:tc>
          <w:tcPr>
            <w:tcW w:w="2835" w:type="dxa"/>
          </w:tcPr>
          <w:p w:rsidR="00C0766D" w:rsidRPr="00C0766D" w:rsidRDefault="00C0766D" w:rsidP="00C0766D">
            <w:pPr>
              <w:ind w:left="126" w:hanging="126"/>
              <w:jc w:val="center"/>
              <w:rPr>
                <w:sz w:val="32"/>
                <w:szCs w:val="32"/>
              </w:rPr>
            </w:pPr>
            <w:r w:rsidRPr="00C0766D">
              <w:rPr>
                <w:sz w:val="28"/>
                <w:szCs w:val="28"/>
              </w:rPr>
              <w:t xml:space="preserve">Стоимость расходных материалов (в </w:t>
            </w:r>
            <w:proofErr w:type="spellStart"/>
            <w:r w:rsidRPr="00C0766D">
              <w:rPr>
                <w:sz w:val="28"/>
                <w:szCs w:val="28"/>
              </w:rPr>
              <w:t>т.ч</w:t>
            </w:r>
            <w:proofErr w:type="spellEnd"/>
            <w:r w:rsidRPr="00C0766D">
              <w:rPr>
                <w:sz w:val="28"/>
                <w:szCs w:val="28"/>
              </w:rPr>
              <w:t xml:space="preserve">. стоимость тест-системы) </w:t>
            </w:r>
          </w:p>
        </w:tc>
        <w:tc>
          <w:tcPr>
            <w:tcW w:w="1134" w:type="dxa"/>
          </w:tcPr>
          <w:p w:rsidR="00C0766D" w:rsidRPr="00C0766D" w:rsidRDefault="00C0766D" w:rsidP="00C0766D">
            <w:pPr>
              <w:ind w:left="126" w:hanging="126"/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Всего</w:t>
            </w:r>
          </w:p>
          <w:p w:rsidR="00C0766D" w:rsidRPr="00C0766D" w:rsidRDefault="00C0766D" w:rsidP="00C0766D">
            <w:pPr>
              <w:ind w:left="126" w:hanging="126"/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к</w:t>
            </w:r>
          </w:p>
          <w:p w:rsidR="00C0766D" w:rsidRPr="00C0766D" w:rsidRDefault="00C0766D" w:rsidP="00C0766D">
            <w:pPr>
              <w:ind w:left="126" w:hanging="126"/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оплате (руб.)</w:t>
            </w:r>
          </w:p>
        </w:tc>
      </w:tr>
      <w:tr w:rsidR="00C0766D" w:rsidRPr="00C0766D" w:rsidTr="00AC0846">
        <w:tc>
          <w:tcPr>
            <w:tcW w:w="1101" w:type="dxa"/>
          </w:tcPr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1.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(1.1.1; 1.2;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1.4.3;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1.5.1)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766D" w:rsidRPr="007A5236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 xml:space="preserve"> Забор и исследование крови на </w:t>
            </w:r>
            <w:r w:rsidR="007A5236">
              <w:rPr>
                <w:sz w:val="28"/>
                <w:szCs w:val="28"/>
              </w:rPr>
              <w:t xml:space="preserve">определение антител </w:t>
            </w:r>
            <w:proofErr w:type="spellStart"/>
            <w:r w:rsidR="007A5236">
              <w:rPr>
                <w:sz w:val="28"/>
                <w:szCs w:val="28"/>
                <w:lang w:val="en-US"/>
              </w:rPr>
              <w:t>IgG</w:t>
            </w:r>
            <w:proofErr w:type="spellEnd"/>
            <w:r w:rsidR="007A5236" w:rsidRPr="007A5236">
              <w:rPr>
                <w:sz w:val="28"/>
                <w:szCs w:val="28"/>
              </w:rPr>
              <w:t xml:space="preserve"> </w:t>
            </w:r>
            <w:r w:rsidR="007A5236">
              <w:rPr>
                <w:sz w:val="28"/>
                <w:szCs w:val="28"/>
              </w:rPr>
              <w:t xml:space="preserve">и </w:t>
            </w:r>
            <w:proofErr w:type="spellStart"/>
            <w:r w:rsidR="007A5236">
              <w:rPr>
                <w:sz w:val="28"/>
                <w:szCs w:val="28"/>
                <w:lang w:val="en-US"/>
              </w:rPr>
              <w:t>IgM</w:t>
            </w:r>
            <w:proofErr w:type="spellEnd"/>
            <w:r w:rsidR="007A5236" w:rsidRPr="007A5236">
              <w:rPr>
                <w:sz w:val="28"/>
                <w:szCs w:val="28"/>
              </w:rPr>
              <w:t xml:space="preserve"> </w:t>
            </w:r>
            <w:r w:rsidR="007A5236">
              <w:rPr>
                <w:sz w:val="28"/>
                <w:szCs w:val="28"/>
              </w:rPr>
              <w:t xml:space="preserve">к </w:t>
            </w:r>
            <w:r w:rsidR="007A5236">
              <w:rPr>
                <w:sz w:val="28"/>
                <w:szCs w:val="28"/>
                <w:lang w:val="en-US"/>
              </w:rPr>
              <w:t>SARS</w:t>
            </w:r>
            <w:r w:rsidR="007A5236" w:rsidRPr="007A5236">
              <w:rPr>
                <w:sz w:val="28"/>
                <w:szCs w:val="28"/>
              </w:rPr>
              <w:t>-</w:t>
            </w:r>
            <w:proofErr w:type="spellStart"/>
            <w:r w:rsidR="007A5236">
              <w:rPr>
                <w:sz w:val="28"/>
                <w:szCs w:val="28"/>
                <w:lang w:val="en-US"/>
              </w:rPr>
              <w:t>Cov</w:t>
            </w:r>
            <w:proofErr w:type="spellEnd"/>
            <w:r w:rsidR="007A5236" w:rsidRPr="007A5236">
              <w:rPr>
                <w:sz w:val="28"/>
                <w:szCs w:val="28"/>
              </w:rPr>
              <w:t>-2</w:t>
            </w:r>
          </w:p>
        </w:tc>
        <w:tc>
          <w:tcPr>
            <w:tcW w:w="1559" w:type="dxa"/>
          </w:tcPr>
          <w:p w:rsidR="00C0766D" w:rsidRPr="00C0766D" w:rsidRDefault="00C0766D" w:rsidP="00C0766D">
            <w:pPr>
              <w:jc w:val="center"/>
              <w:rPr>
                <w:sz w:val="22"/>
                <w:szCs w:val="22"/>
              </w:rPr>
            </w:pPr>
            <w:r w:rsidRPr="00C0766D">
              <w:rPr>
                <w:sz w:val="22"/>
                <w:szCs w:val="22"/>
              </w:rPr>
              <w:t>1</w:t>
            </w:r>
          </w:p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1,62</w:t>
            </w:r>
          </w:p>
        </w:tc>
        <w:tc>
          <w:tcPr>
            <w:tcW w:w="2835" w:type="dxa"/>
          </w:tcPr>
          <w:p w:rsidR="00C0766D" w:rsidRPr="007A5236" w:rsidRDefault="007A5236" w:rsidP="00C076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  <w:lang w:val="en-US"/>
              </w:rPr>
              <w:t>38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proofErr w:type="gramStart"/>
            <w:r w:rsidRPr="00C0766D">
              <w:rPr>
                <w:sz w:val="28"/>
                <w:szCs w:val="28"/>
              </w:rPr>
              <w:t xml:space="preserve">(в </w:t>
            </w:r>
            <w:proofErr w:type="spellStart"/>
            <w:r w:rsidRPr="00C0766D">
              <w:rPr>
                <w:sz w:val="28"/>
                <w:szCs w:val="28"/>
              </w:rPr>
              <w:t>т.ч</w:t>
            </w:r>
            <w:proofErr w:type="spellEnd"/>
            <w:r w:rsidRPr="00C0766D">
              <w:rPr>
                <w:sz w:val="28"/>
                <w:szCs w:val="28"/>
              </w:rPr>
              <w:t>.</w:t>
            </w:r>
            <w:proofErr w:type="gramEnd"/>
          </w:p>
          <w:p w:rsidR="00C0766D" w:rsidRPr="00C0766D" w:rsidRDefault="00C0766D" w:rsidP="007A5236">
            <w:pPr>
              <w:rPr>
                <w:sz w:val="28"/>
                <w:szCs w:val="28"/>
              </w:rPr>
            </w:pPr>
            <w:proofErr w:type="gramStart"/>
            <w:r w:rsidRPr="00C0766D">
              <w:rPr>
                <w:sz w:val="28"/>
                <w:szCs w:val="28"/>
              </w:rPr>
              <w:t>тест-система-</w:t>
            </w:r>
            <w:r w:rsidR="007A5236">
              <w:rPr>
                <w:sz w:val="28"/>
                <w:szCs w:val="28"/>
              </w:rPr>
              <w:t>5,</w:t>
            </w:r>
            <w:r w:rsidR="007A5236">
              <w:rPr>
                <w:sz w:val="28"/>
                <w:szCs w:val="28"/>
                <w:lang w:val="en-US"/>
              </w:rPr>
              <w:t>56</w:t>
            </w:r>
            <w:r w:rsidRPr="00C0766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C0766D" w:rsidRPr="007A5236" w:rsidRDefault="007A5236" w:rsidP="00C0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</w:tbl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Default="00C0766D" w:rsidP="00606301"/>
    <w:p w:rsidR="00C0766D" w:rsidRDefault="00C0766D" w:rsidP="00606301"/>
    <w:p w:rsidR="00C0766D" w:rsidRDefault="00C0766D" w:rsidP="00606301"/>
    <w:p w:rsidR="00C0766D" w:rsidRDefault="00C0766D" w:rsidP="00606301"/>
    <w:p w:rsidR="00177C07" w:rsidRDefault="00177C07" w:rsidP="0017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26</w:t>
      </w:r>
    </w:p>
    <w:p w:rsidR="00177C07" w:rsidRDefault="00177C07" w:rsidP="0017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07" w:rsidRPr="00177C07" w:rsidRDefault="00177C07" w:rsidP="0017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77C07" w:rsidRPr="00177C07" w:rsidRDefault="00177C07" w:rsidP="0017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услуги, оказываемые гражданам РБ и гражданам, имеющим вид на жительство для проведения всех видов профилактических осмотров и медицинских комиссий по состоянию на 07.06.2021г.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411"/>
        <w:gridCol w:w="141"/>
        <w:gridCol w:w="1418"/>
        <w:gridCol w:w="1417"/>
        <w:gridCol w:w="1418"/>
      </w:tblGrid>
      <w:tr w:rsidR="00177C07" w:rsidRPr="00177C07" w:rsidTr="00177C07">
        <w:trPr>
          <w:trHeight w:val="120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Медицинские осмотры   при  оформлении опекунства, попечительства (Постановление МЗ РБ от 25.02.2005 г. №4).</w:t>
            </w:r>
          </w:p>
        </w:tc>
      </w:tr>
      <w:tr w:rsidR="00177C07" w:rsidRPr="00177C07" w:rsidTr="00177C07">
        <w:trPr>
          <w:trHeight w:val="14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5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12,10</w:t>
            </w:r>
          </w:p>
        </w:tc>
      </w:tr>
      <w:tr w:rsidR="00177C07" w:rsidRPr="00177C07" w:rsidTr="00177C07">
        <w:trPr>
          <w:trHeight w:val="2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13,53</w:t>
            </w:r>
          </w:p>
        </w:tc>
      </w:tr>
      <w:tr w:rsidR="00177C07" w:rsidRPr="00177C07" w:rsidTr="00177C0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3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177C07" w:rsidRPr="00177C07" w:rsidTr="00177C07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1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4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15,08</w:t>
            </w:r>
          </w:p>
        </w:tc>
      </w:tr>
      <w:tr w:rsidR="00177C07" w:rsidRPr="00177C07" w:rsidTr="00177C07">
        <w:trPr>
          <w:trHeight w:val="2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2C018F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27,18</w:t>
            </w:r>
          </w:p>
        </w:tc>
      </w:tr>
      <w:tr w:rsidR="00177C07" w:rsidRPr="00177C07" w:rsidTr="002C018F">
        <w:trPr>
          <w:trHeight w:val="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28,61</w:t>
            </w:r>
          </w:p>
        </w:tc>
      </w:tr>
      <w:tr w:rsidR="00177C07" w:rsidRPr="00177C07" w:rsidTr="002C018F">
        <w:trPr>
          <w:trHeight w:val="1117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18F" w:rsidRDefault="002C018F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018F" w:rsidRDefault="002C018F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018F" w:rsidRDefault="002C018F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2.Периодические  медицинские осмотры работающих                                                                      (Постановление МЗ РБ  от  29.07.2019 г. №  74).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13,53</w:t>
            </w:r>
          </w:p>
        </w:tc>
      </w:tr>
      <w:tr w:rsidR="00177C07" w:rsidRPr="00177C07" w:rsidTr="00177C07">
        <w:trPr>
          <w:trHeight w:val="1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20,59</w:t>
            </w:r>
          </w:p>
        </w:tc>
      </w:tr>
      <w:tr w:rsidR="00177C07" w:rsidRPr="00177C07" w:rsidTr="00177C07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1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22,02</w:t>
            </w:r>
          </w:p>
        </w:tc>
      </w:tr>
      <w:tr w:rsidR="00177C07" w:rsidRPr="00177C07" w:rsidTr="00177C07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2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5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20,59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22,02</w:t>
            </w:r>
          </w:p>
        </w:tc>
      </w:tr>
      <w:tr w:rsidR="00177C07" w:rsidRPr="00177C07" w:rsidTr="00177C07">
        <w:trPr>
          <w:trHeight w:val="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  3 категория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2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177C07" w:rsidRPr="00177C07" w:rsidTr="00177C0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фунциональные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25,06</w:t>
            </w:r>
          </w:p>
        </w:tc>
      </w:tr>
      <w:tr w:rsidR="00177C07" w:rsidRPr="00177C07" w:rsidTr="00177C07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26,49</w:t>
            </w:r>
          </w:p>
        </w:tc>
      </w:tr>
      <w:tr w:rsidR="00177C07" w:rsidRPr="00177C07" w:rsidTr="00177C07">
        <w:trPr>
          <w:trHeight w:val="2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7C07" w:rsidRPr="00177C07" w:rsidTr="00177C07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07" w:rsidRPr="00177C07" w:rsidTr="00177C07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177C07" w:rsidRPr="00177C07" w:rsidTr="00177C0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</w:tr>
      <w:tr w:rsidR="00177C07" w:rsidRPr="00177C07" w:rsidTr="00177C07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177C07" w:rsidRPr="00177C07" w:rsidTr="00177C07">
        <w:trPr>
          <w:trHeight w:val="3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Вибрационная чувствительность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77C07" w:rsidRPr="00177C07" w:rsidTr="00177C07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177C07" w:rsidRPr="00177C07" w:rsidTr="00177C07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Вращательная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177C07" w:rsidRPr="00177C07" w:rsidTr="002C018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77C07" w:rsidRPr="00177C07" w:rsidTr="002C018F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177C07" w:rsidRPr="00177C07" w:rsidTr="002C018F">
        <w:trPr>
          <w:trHeight w:val="183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3. Медицинское освидетельствование  кандидатов в водители механических транспортных средств и медицинского переосвидетельствования  водителей механических транспортных средств (Постановление МЗ РБ от 06.12.2018г. №88).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9,65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11,00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2C018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18,14</w:t>
            </w:r>
          </w:p>
        </w:tc>
      </w:tr>
      <w:tr w:rsidR="00177C07" w:rsidRPr="00177C07" w:rsidTr="002C018F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19,49</w:t>
            </w:r>
          </w:p>
        </w:tc>
      </w:tr>
      <w:tr w:rsidR="00177C07" w:rsidRPr="00177C07" w:rsidTr="002C018F">
        <w:trPr>
          <w:trHeight w:val="84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4.Предварительные медицинские осмотры при поступлении в ВУЗы,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(Постановление МЗ РБ от 29 июля 2019 г. №74).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10,73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2C018F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16,23</w:t>
            </w:r>
          </w:p>
        </w:tc>
      </w:tr>
      <w:tr w:rsidR="00177C07" w:rsidRPr="00177C07" w:rsidTr="002C018F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17,66</w:t>
            </w:r>
          </w:p>
        </w:tc>
      </w:tr>
      <w:tr w:rsidR="00177C07" w:rsidRPr="00177C07" w:rsidTr="002C018F">
        <w:trPr>
          <w:trHeight w:val="1875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5.Периодические  медицинские осмотры работников инкассации, военизированной охраны и физических лиц по определению годности к хранению, ношению оружия и боеприпасов.                                                                                                               ( Постановление Совета Министров РБ   от  30 апреля 1997  г.  №  417).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7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9,74</w:t>
            </w:r>
          </w:p>
        </w:tc>
      </w:tr>
      <w:tr w:rsidR="00177C07" w:rsidRPr="00177C07" w:rsidTr="00177C07">
        <w:trPr>
          <w:trHeight w:val="4245"/>
        </w:trPr>
        <w:tc>
          <w:tcPr>
            <w:tcW w:w="105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Pr="00177C07" w:rsidRDefault="00B03BDB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7C07" w:rsidRPr="00177C07" w:rsidTr="00177C07">
        <w:trPr>
          <w:trHeight w:val="1694"/>
        </w:trPr>
        <w:tc>
          <w:tcPr>
            <w:tcW w:w="105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Медицинские осмотры    при трудоустройстве и поступлении в организации МВД и МЧС (Постановление Совета Министров РБ   от  25 апреля 2003  г. №  556).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07" w:rsidRPr="00177C07" w:rsidTr="00177C0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 </w:t>
            </w:r>
            <w:proofErr w:type="gram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 </w:t>
            </w:r>
            <w:proofErr w:type="gram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врачом-фтизиатром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6,82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20,33</w:t>
            </w:r>
          </w:p>
        </w:tc>
      </w:tr>
      <w:tr w:rsidR="00177C07" w:rsidRPr="00177C07" w:rsidTr="00177C07">
        <w:trPr>
          <w:trHeight w:val="645"/>
        </w:trPr>
        <w:tc>
          <w:tcPr>
            <w:tcW w:w="105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7.Предварительные медицинские осмотры  при  трудоустройстве.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2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2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2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13,53</w:t>
            </w:r>
          </w:p>
        </w:tc>
      </w:tr>
      <w:tr w:rsidR="00177C07" w:rsidRPr="00177C07" w:rsidTr="00177C07">
        <w:trPr>
          <w:trHeight w:val="1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3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20,59</w:t>
            </w:r>
          </w:p>
        </w:tc>
      </w:tr>
      <w:tr w:rsidR="00177C07" w:rsidRPr="00177C07" w:rsidTr="00177C0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22,02</w:t>
            </w:r>
          </w:p>
        </w:tc>
      </w:tr>
      <w:tr w:rsidR="00177C07" w:rsidRPr="00177C07" w:rsidTr="00177C07">
        <w:trPr>
          <w:trHeight w:val="2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5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177C07" w:rsidRPr="00177C07" w:rsidTr="002C018F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</w:tr>
      <w:tr w:rsidR="00177C07" w:rsidRPr="00177C07" w:rsidTr="002C018F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177C07" w:rsidRPr="00177C07" w:rsidTr="002C018F">
        <w:trPr>
          <w:trHeight w:val="99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3BDB" w:rsidRDefault="00B03BDB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8.Периодические  медицинские осмотры   работающих (Постановление МЗ РБ  от  29.07.2019 г. № 74).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6,63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 исследование крови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яиц гельминтов                                             </w:t>
            </w: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 одно исследование)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 три исследования, в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лямблиоз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177C07" w:rsidRPr="00177C07" w:rsidTr="00177C07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177C07" w:rsidRPr="00177C07" w:rsidTr="00177C07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10,60</w:t>
            </w:r>
          </w:p>
        </w:tc>
      </w:tr>
      <w:tr w:rsidR="00177C07" w:rsidRPr="00177C07" w:rsidTr="00177C0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функциональные исследования </w:t>
            </w: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17,23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18,66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20,67</w:t>
            </w:r>
          </w:p>
        </w:tc>
      </w:tr>
      <w:tr w:rsidR="00177C07" w:rsidRPr="00177C07" w:rsidTr="00177C0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22,10</w:t>
            </w:r>
          </w:p>
        </w:tc>
      </w:tr>
      <w:tr w:rsidR="00177C07" w:rsidRPr="00177C07" w:rsidTr="00177C07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4B63" w:rsidRDefault="00824B63" w:rsidP="00824B63">
      <w:bookmarkStart w:id="0" w:name="_GoBack"/>
      <w:bookmarkEnd w:id="0"/>
    </w:p>
    <w:p w:rsidR="00824B63" w:rsidRPr="00824B63" w:rsidRDefault="00824B63" w:rsidP="00824B63"/>
    <w:p w:rsidR="00824B63" w:rsidRPr="00824B63" w:rsidRDefault="00824B63" w:rsidP="00824B63"/>
    <w:p w:rsidR="00824B63" w:rsidRPr="00824B63" w:rsidRDefault="00824B63" w:rsidP="00824B63"/>
    <w:p w:rsidR="00824B63" w:rsidRPr="00824B63" w:rsidRDefault="00824B63" w:rsidP="00824B63"/>
    <w:p w:rsidR="00824B63" w:rsidRPr="00824B63" w:rsidRDefault="00824B63" w:rsidP="00824B63"/>
    <w:p w:rsidR="00177C07" w:rsidRPr="00824B63" w:rsidRDefault="00824B63" w:rsidP="00824B63">
      <w:pPr>
        <w:tabs>
          <w:tab w:val="left" w:pos="1749"/>
        </w:tabs>
      </w:pPr>
      <w:r>
        <w:tab/>
      </w:r>
    </w:p>
    <w:sectPr w:rsidR="00177C07" w:rsidRPr="00824B63" w:rsidSect="00AC08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21" w:rsidRDefault="008C2B21" w:rsidP="00177C07">
      <w:pPr>
        <w:spacing w:after="0" w:line="240" w:lineRule="auto"/>
      </w:pPr>
      <w:r>
        <w:separator/>
      </w:r>
    </w:p>
  </w:endnote>
  <w:endnote w:type="continuationSeparator" w:id="0">
    <w:p w:rsidR="008C2B21" w:rsidRDefault="008C2B21" w:rsidP="001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21" w:rsidRDefault="008C2B21" w:rsidP="00177C07">
      <w:pPr>
        <w:spacing w:after="0" w:line="240" w:lineRule="auto"/>
      </w:pPr>
      <w:r>
        <w:separator/>
      </w:r>
    </w:p>
  </w:footnote>
  <w:footnote w:type="continuationSeparator" w:id="0">
    <w:p w:rsidR="008C2B21" w:rsidRDefault="008C2B21" w:rsidP="0017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38A"/>
    <w:multiLevelType w:val="hybridMultilevel"/>
    <w:tmpl w:val="946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FB1"/>
    <w:multiLevelType w:val="hybridMultilevel"/>
    <w:tmpl w:val="999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808"/>
    <w:multiLevelType w:val="hybridMultilevel"/>
    <w:tmpl w:val="E7D2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70A8"/>
    <w:multiLevelType w:val="hybridMultilevel"/>
    <w:tmpl w:val="8472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632CA"/>
    <w:multiLevelType w:val="hybridMultilevel"/>
    <w:tmpl w:val="A7D8AB28"/>
    <w:lvl w:ilvl="0" w:tplc="C56A28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5855B4"/>
    <w:multiLevelType w:val="hybridMultilevel"/>
    <w:tmpl w:val="0DF8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A41B4"/>
    <w:multiLevelType w:val="multilevel"/>
    <w:tmpl w:val="C1F8F696"/>
    <w:lvl w:ilvl="0">
      <w:start w:val="18"/>
      <w:numFmt w:val="decimal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7">
    <w:nsid w:val="22455BC2"/>
    <w:multiLevelType w:val="hybridMultilevel"/>
    <w:tmpl w:val="9B72FEF0"/>
    <w:lvl w:ilvl="0" w:tplc="7B0E61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D0145C"/>
    <w:multiLevelType w:val="hybridMultilevel"/>
    <w:tmpl w:val="CA4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83BB5"/>
    <w:multiLevelType w:val="hybridMultilevel"/>
    <w:tmpl w:val="4A84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E6F70"/>
    <w:multiLevelType w:val="multilevel"/>
    <w:tmpl w:val="CDDAD6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6977E3"/>
    <w:multiLevelType w:val="hybridMultilevel"/>
    <w:tmpl w:val="6C5E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03340"/>
    <w:multiLevelType w:val="hybridMultilevel"/>
    <w:tmpl w:val="22F694FC"/>
    <w:lvl w:ilvl="0" w:tplc="5DC85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6642A2"/>
    <w:multiLevelType w:val="hybridMultilevel"/>
    <w:tmpl w:val="6E90FC42"/>
    <w:lvl w:ilvl="0" w:tplc="24005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047F9F"/>
    <w:multiLevelType w:val="hybridMultilevel"/>
    <w:tmpl w:val="99105F5C"/>
    <w:lvl w:ilvl="0" w:tplc="47BA3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CD6400"/>
    <w:multiLevelType w:val="hybridMultilevel"/>
    <w:tmpl w:val="1A547030"/>
    <w:lvl w:ilvl="0" w:tplc="31FA99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F630BEB"/>
    <w:multiLevelType w:val="hybridMultilevel"/>
    <w:tmpl w:val="3D62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51BDB"/>
    <w:multiLevelType w:val="hybridMultilevel"/>
    <w:tmpl w:val="9E1E5C78"/>
    <w:lvl w:ilvl="0" w:tplc="1328341C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EC1DA6"/>
    <w:multiLevelType w:val="hybridMultilevel"/>
    <w:tmpl w:val="7D40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22503"/>
    <w:multiLevelType w:val="hybridMultilevel"/>
    <w:tmpl w:val="5CE66126"/>
    <w:lvl w:ilvl="0" w:tplc="461AC61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5FF1296"/>
    <w:multiLevelType w:val="hybridMultilevel"/>
    <w:tmpl w:val="3CE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E3D85"/>
    <w:multiLevelType w:val="hybridMultilevel"/>
    <w:tmpl w:val="0E66B09E"/>
    <w:lvl w:ilvl="0" w:tplc="53543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61CC8CE">
      <w:numFmt w:val="none"/>
      <w:lvlText w:val=""/>
      <w:lvlJc w:val="left"/>
      <w:pPr>
        <w:tabs>
          <w:tab w:val="num" w:pos="360"/>
        </w:tabs>
      </w:pPr>
    </w:lvl>
    <w:lvl w:ilvl="2" w:tplc="09509E2A">
      <w:numFmt w:val="none"/>
      <w:lvlText w:val=""/>
      <w:lvlJc w:val="left"/>
      <w:pPr>
        <w:tabs>
          <w:tab w:val="num" w:pos="360"/>
        </w:tabs>
      </w:pPr>
    </w:lvl>
    <w:lvl w:ilvl="3" w:tplc="5E7AECAE">
      <w:numFmt w:val="none"/>
      <w:lvlText w:val=""/>
      <w:lvlJc w:val="left"/>
      <w:pPr>
        <w:tabs>
          <w:tab w:val="num" w:pos="360"/>
        </w:tabs>
      </w:pPr>
    </w:lvl>
    <w:lvl w:ilvl="4" w:tplc="80F49B30">
      <w:numFmt w:val="none"/>
      <w:lvlText w:val=""/>
      <w:lvlJc w:val="left"/>
      <w:pPr>
        <w:tabs>
          <w:tab w:val="num" w:pos="360"/>
        </w:tabs>
      </w:pPr>
    </w:lvl>
    <w:lvl w:ilvl="5" w:tplc="EF10E66C">
      <w:numFmt w:val="none"/>
      <w:lvlText w:val=""/>
      <w:lvlJc w:val="left"/>
      <w:pPr>
        <w:tabs>
          <w:tab w:val="num" w:pos="360"/>
        </w:tabs>
      </w:pPr>
    </w:lvl>
    <w:lvl w:ilvl="6" w:tplc="645C8E9C">
      <w:numFmt w:val="none"/>
      <w:lvlText w:val=""/>
      <w:lvlJc w:val="left"/>
      <w:pPr>
        <w:tabs>
          <w:tab w:val="num" w:pos="360"/>
        </w:tabs>
      </w:pPr>
    </w:lvl>
    <w:lvl w:ilvl="7" w:tplc="7E10C810">
      <w:numFmt w:val="none"/>
      <w:lvlText w:val=""/>
      <w:lvlJc w:val="left"/>
      <w:pPr>
        <w:tabs>
          <w:tab w:val="num" w:pos="360"/>
        </w:tabs>
      </w:pPr>
    </w:lvl>
    <w:lvl w:ilvl="8" w:tplc="A0A2F44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4415A1"/>
    <w:multiLevelType w:val="hybridMultilevel"/>
    <w:tmpl w:val="63762D7E"/>
    <w:lvl w:ilvl="0" w:tplc="C8CE3F6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E63666B"/>
    <w:multiLevelType w:val="hybridMultilevel"/>
    <w:tmpl w:val="3184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421B3"/>
    <w:multiLevelType w:val="hybridMultilevel"/>
    <w:tmpl w:val="1940FC9E"/>
    <w:lvl w:ilvl="0" w:tplc="2BF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4852EE3"/>
    <w:multiLevelType w:val="hybridMultilevel"/>
    <w:tmpl w:val="162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B0EA5"/>
    <w:multiLevelType w:val="hybridMultilevel"/>
    <w:tmpl w:val="C56A13D8"/>
    <w:lvl w:ilvl="0" w:tplc="4D9CE4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1E4DDA"/>
    <w:multiLevelType w:val="hybridMultilevel"/>
    <w:tmpl w:val="CA00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E4E39"/>
    <w:multiLevelType w:val="hybridMultilevel"/>
    <w:tmpl w:val="732A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13924"/>
    <w:multiLevelType w:val="hybridMultilevel"/>
    <w:tmpl w:val="707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66D4D"/>
    <w:multiLevelType w:val="hybridMultilevel"/>
    <w:tmpl w:val="BC021F4E"/>
    <w:lvl w:ilvl="0" w:tplc="AA007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E2F6913"/>
    <w:multiLevelType w:val="hybridMultilevel"/>
    <w:tmpl w:val="30AE06DA"/>
    <w:lvl w:ilvl="0" w:tplc="E3B08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7F5481"/>
    <w:multiLevelType w:val="hybridMultilevel"/>
    <w:tmpl w:val="BDCA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5772E"/>
    <w:multiLevelType w:val="hybridMultilevel"/>
    <w:tmpl w:val="339893C8"/>
    <w:lvl w:ilvl="0" w:tplc="A218E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007283C"/>
    <w:multiLevelType w:val="hybridMultilevel"/>
    <w:tmpl w:val="138A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C25B5"/>
    <w:multiLevelType w:val="hybridMultilevel"/>
    <w:tmpl w:val="A030CD46"/>
    <w:lvl w:ilvl="0" w:tplc="CFAA62E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7D81DB4"/>
    <w:multiLevelType w:val="hybridMultilevel"/>
    <w:tmpl w:val="0DF6E938"/>
    <w:lvl w:ilvl="0" w:tplc="685ADB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A871A2A"/>
    <w:multiLevelType w:val="hybridMultilevel"/>
    <w:tmpl w:val="DF74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82AF9"/>
    <w:multiLevelType w:val="hybridMultilevel"/>
    <w:tmpl w:val="6530462E"/>
    <w:lvl w:ilvl="0" w:tplc="4560E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DB11D1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A1B75"/>
    <w:multiLevelType w:val="hybridMultilevel"/>
    <w:tmpl w:val="1FA0AD22"/>
    <w:lvl w:ilvl="0" w:tplc="EFD2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B6639E"/>
    <w:multiLevelType w:val="hybridMultilevel"/>
    <w:tmpl w:val="FC6C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B1CD7"/>
    <w:multiLevelType w:val="hybridMultilevel"/>
    <w:tmpl w:val="B0C2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F45"/>
    <w:multiLevelType w:val="hybridMultilevel"/>
    <w:tmpl w:val="DF50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659DA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535F"/>
    <w:multiLevelType w:val="hybridMultilevel"/>
    <w:tmpl w:val="4AF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2592F"/>
    <w:multiLevelType w:val="hybridMultilevel"/>
    <w:tmpl w:val="146A74A8"/>
    <w:lvl w:ilvl="0" w:tplc="67AEF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3"/>
  </w:num>
  <w:num w:numId="2">
    <w:abstractNumId w:val="6"/>
  </w:num>
  <w:num w:numId="3">
    <w:abstractNumId w:val="25"/>
  </w:num>
  <w:num w:numId="4">
    <w:abstractNumId w:val="28"/>
  </w:num>
  <w:num w:numId="5">
    <w:abstractNumId w:val="40"/>
  </w:num>
  <w:num w:numId="6">
    <w:abstractNumId w:val="17"/>
  </w:num>
  <w:num w:numId="7">
    <w:abstractNumId w:val="30"/>
  </w:num>
  <w:num w:numId="8">
    <w:abstractNumId w:val="10"/>
  </w:num>
  <w:num w:numId="9">
    <w:abstractNumId w:val="21"/>
  </w:num>
  <w:num w:numId="10">
    <w:abstractNumId w:val="39"/>
  </w:num>
  <w:num w:numId="11">
    <w:abstractNumId w:val="31"/>
  </w:num>
  <w:num w:numId="12">
    <w:abstractNumId w:val="9"/>
  </w:num>
  <w:num w:numId="13">
    <w:abstractNumId w:val="41"/>
  </w:num>
  <w:num w:numId="14">
    <w:abstractNumId w:val="35"/>
  </w:num>
  <w:num w:numId="15">
    <w:abstractNumId w:val="11"/>
  </w:num>
  <w:num w:numId="16">
    <w:abstractNumId w:val="18"/>
  </w:num>
  <w:num w:numId="17">
    <w:abstractNumId w:val="20"/>
  </w:num>
  <w:num w:numId="18">
    <w:abstractNumId w:val="3"/>
  </w:num>
  <w:num w:numId="19">
    <w:abstractNumId w:val="42"/>
  </w:num>
  <w:num w:numId="20">
    <w:abstractNumId w:val="2"/>
  </w:num>
  <w:num w:numId="21">
    <w:abstractNumId w:val="23"/>
  </w:num>
  <w:num w:numId="22">
    <w:abstractNumId w:val="29"/>
  </w:num>
  <w:num w:numId="23">
    <w:abstractNumId w:val="0"/>
  </w:num>
  <w:num w:numId="24">
    <w:abstractNumId w:val="43"/>
  </w:num>
  <w:num w:numId="25">
    <w:abstractNumId w:val="34"/>
  </w:num>
  <w:num w:numId="26">
    <w:abstractNumId w:val="5"/>
  </w:num>
  <w:num w:numId="27">
    <w:abstractNumId w:val="27"/>
  </w:num>
  <w:num w:numId="28">
    <w:abstractNumId w:val="19"/>
  </w:num>
  <w:num w:numId="29">
    <w:abstractNumId w:val="36"/>
  </w:num>
  <w:num w:numId="30">
    <w:abstractNumId w:val="22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 w:numId="35">
    <w:abstractNumId w:val="32"/>
  </w:num>
  <w:num w:numId="36">
    <w:abstractNumId w:val="46"/>
  </w:num>
  <w:num w:numId="37">
    <w:abstractNumId w:val="14"/>
  </w:num>
  <w:num w:numId="38">
    <w:abstractNumId w:val="37"/>
  </w:num>
  <w:num w:numId="39">
    <w:abstractNumId w:val="8"/>
  </w:num>
  <w:num w:numId="40">
    <w:abstractNumId w:val="16"/>
  </w:num>
  <w:num w:numId="41">
    <w:abstractNumId w:val="45"/>
  </w:num>
  <w:num w:numId="42">
    <w:abstractNumId w:val="13"/>
  </w:num>
  <w:num w:numId="43">
    <w:abstractNumId w:val="38"/>
  </w:num>
  <w:num w:numId="44">
    <w:abstractNumId w:val="12"/>
  </w:num>
  <w:num w:numId="45">
    <w:abstractNumId w:val="44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1"/>
    <w:rsid w:val="00177C07"/>
    <w:rsid w:val="001A4801"/>
    <w:rsid w:val="002A63A0"/>
    <w:rsid w:val="002B453A"/>
    <w:rsid w:val="002C018F"/>
    <w:rsid w:val="004D2D5F"/>
    <w:rsid w:val="00606301"/>
    <w:rsid w:val="007A5236"/>
    <w:rsid w:val="00824B63"/>
    <w:rsid w:val="008A1AFC"/>
    <w:rsid w:val="008C2B21"/>
    <w:rsid w:val="00AC0846"/>
    <w:rsid w:val="00B03BDB"/>
    <w:rsid w:val="00BE3EA0"/>
    <w:rsid w:val="00C0766D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9607</Words>
  <Characters>54764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2021-06-14T12:47:00Z</dcterms:created>
  <dcterms:modified xsi:type="dcterms:W3CDTF">2022-01-14T11:50:00Z</dcterms:modified>
</cp:coreProperties>
</file>