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5E" w:rsidRPr="007E49CD" w:rsidRDefault="004A26A1" w:rsidP="007E49CD">
      <w:pPr>
        <w:pStyle w:val="mag-article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ТУБЕРКУЛЕЗ</w:t>
      </w:r>
    </w:p>
    <w:p w:rsidR="004A26A1" w:rsidRDefault="004A26A1" w:rsidP="00AD1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A51" w:rsidRDefault="00FC5E5E" w:rsidP="00AD1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9CD">
        <w:rPr>
          <w:rFonts w:ascii="Times New Roman" w:hAnsi="Times New Roman" w:cs="Times New Roman"/>
          <w:sz w:val="28"/>
          <w:szCs w:val="28"/>
        </w:rPr>
        <w:t xml:space="preserve">24 марта отмечается Всемирный день борьбы с туберкулезом. В этот день в 1882 г. немецкий микробиолог Роберт Кох объявил о сделанном им открытии возбудителя туберкулеза. </w:t>
      </w:r>
      <w:r w:rsidR="00120C70" w:rsidRPr="007E49CD">
        <w:rPr>
          <w:rFonts w:ascii="Times New Roman" w:hAnsi="Times New Roman" w:cs="Times New Roman"/>
          <w:sz w:val="28"/>
          <w:szCs w:val="28"/>
        </w:rPr>
        <w:t xml:space="preserve">В </w:t>
      </w:r>
      <w:r w:rsidRPr="007E49CD">
        <w:rPr>
          <w:rFonts w:ascii="Times New Roman" w:hAnsi="Times New Roman" w:cs="Times New Roman"/>
          <w:sz w:val="28"/>
          <w:szCs w:val="28"/>
        </w:rPr>
        <w:t>1993</w:t>
      </w:r>
      <w:r w:rsidR="00120C70" w:rsidRPr="007E49CD">
        <w:rPr>
          <w:rFonts w:ascii="Times New Roman" w:hAnsi="Times New Roman" w:cs="Times New Roman"/>
          <w:sz w:val="28"/>
          <w:szCs w:val="28"/>
        </w:rPr>
        <w:t xml:space="preserve"> году Всемирной </w:t>
      </w:r>
      <w:r w:rsidR="0093317E">
        <w:rPr>
          <w:rFonts w:ascii="Times New Roman" w:hAnsi="Times New Roman" w:cs="Times New Roman"/>
          <w:sz w:val="28"/>
          <w:szCs w:val="28"/>
        </w:rPr>
        <w:t>о</w:t>
      </w:r>
      <w:r w:rsidR="00120C70" w:rsidRPr="007E49CD">
        <w:rPr>
          <w:rFonts w:ascii="Times New Roman" w:hAnsi="Times New Roman" w:cs="Times New Roman"/>
          <w:sz w:val="28"/>
          <w:szCs w:val="28"/>
        </w:rPr>
        <w:t xml:space="preserve">рганизацией </w:t>
      </w:r>
      <w:proofErr w:type="gramStart"/>
      <w:r w:rsidR="0093317E">
        <w:rPr>
          <w:rFonts w:ascii="Times New Roman" w:hAnsi="Times New Roman" w:cs="Times New Roman"/>
          <w:sz w:val="28"/>
          <w:szCs w:val="28"/>
        </w:rPr>
        <w:t>з</w:t>
      </w:r>
      <w:r w:rsidR="00120C70" w:rsidRPr="007E49CD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Pr="007E49CD">
        <w:rPr>
          <w:rFonts w:ascii="Times New Roman" w:hAnsi="Times New Roman" w:cs="Times New Roman"/>
          <w:sz w:val="28"/>
          <w:szCs w:val="28"/>
        </w:rPr>
        <w:t xml:space="preserve"> туберкулез</w:t>
      </w:r>
      <w:proofErr w:type="gramEnd"/>
      <w:r w:rsidRPr="007E49CD">
        <w:rPr>
          <w:rFonts w:ascii="Times New Roman" w:hAnsi="Times New Roman" w:cs="Times New Roman"/>
          <w:sz w:val="28"/>
          <w:szCs w:val="28"/>
        </w:rPr>
        <w:t xml:space="preserve"> был объявлен национальным бедствием, а 24 марта – Всемирным днем борьбы с туберкулезом.</w:t>
      </w:r>
    </w:p>
    <w:p w:rsidR="005E1C4F" w:rsidRPr="00AD1A51" w:rsidRDefault="00FC5E5E" w:rsidP="00AD1A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51">
        <w:rPr>
          <w:rFonts w:ascii="Times New Roman" w:hAnsi="Times New Roman" w:cs="Times New Roman"/>
          <w:sz w:val="28"/>
          <w:szCs w:val="28"/>
        </w:rPr>
        <w:t>Туберкулез — это опасное инфекционное заболевание, при котором</w:t>
      </w:r>
      <w:r w:rsidR="00120C70" w:rsidRPr="00AD1A51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AD1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A51">
        <w:rPr>
          <w:rFonts w:ascii="Times New Roman" w:hAnsi="Times New Roman" w:cs="Times New Roman"/>
          <w:sz w:val="28"/>
          <w:szCs w:val="28"/>
        </w:rPr>
        <w:t>поража</w:t>
      </w:r>
      <w:r w:rsidR="00120C70" w:rsidRPr="00AD1A51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AD1A51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Pr="00AD1A51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120C70" w:rsidRPr="00AD1A51">
        <w:rPr>
          <w:rFonts w:ascii="Times New Roman" w:hAnsi="Times New Roman" w:cs="Times New Roman"/>
          <w:sz w:val="28"/>
          <w:szCs w:val="28"/>
        </w:rPr>
        <w:t xml:space="preserve"> и системы</w:t>
      </w:r>
      <w:r w:rsidRPr="00AD1A51">
        <w:rPr>
          <w:rFonts w:ascii="Times New Roman" w:hAnsi="Times New Roman" w:cs="Times New Roman"/>
          <w:sz w:val="28"/>
          <w:szCs w:val="28"/>
        </w:rPr>
        <w:t>, н</w:t>
      </w:r>
      <w:r w:rsidR="00120C70" w:rsidRPr="00AD1A51">
        <w:rPr>
          <w:rFonts w:ascii="Times New Roman" w:hAnsi="Times New Roman" w:cs="Times New Roman"/>
          <w:sz w:val="28"/>
          <w:szCs w:val="28"/>
        </w:rPr>
        <w:t xml:space="preserve">о чаще всего легкие. Туберкулез- это </w:t>
      </w:r>
      <w:r w:rsidRPr="00AD1A51">
        <w:rPr>
          <w:rFonts w:ascii="Times New Roman" w:hAnsi="Times New Roman" w:cs="Times New Roman"/>
          <w:sz w:val="28"/>
          <w:szCs w:val="28"/>
        </w:rPr>
        <w:t>медико-</w:t>
      </w:r>
      <w:r w:rsidR="000466D8" w:rsidRPr="00AD1A51">
        <w:rPr>
          <w:rFonts w:ascii="Times New Roman" w:hAnsi="Times New Roman" w:cs="Times New Roman"/>
          <w:sz w:val="28"/>
          <w:szCs w:val="28"/>
        </w:rPr>
        <w:t>социальная</w:t>
      </w:r>
      <w:r w:rsidRPr="00AD1A51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20C70" w:rsidRPr="00AD1A51">
        <w:rPr>
          <w:rFonts w:ascii="Times New Roman" w:hAnsi="Times New Roman" w:cs="Times New Roman"/>
          <w:sz w:val="28"/>
          <w:szCs w:val="28"/>
        </w:rPr>
        <w:t>а</w:t>
      </w:r>
      <w:r w:rsidRPr="00AD1A51">
        <w:rPr>
          <w:rFonts w:ascii="Times New Roman" w:hAnsi="Times New Roman" w:cs="Times New Roman"/>
          <w:sz w:val="28"/>
          <w:szCs w:val="28"/>
        </w:rPr>
        <w:t xml:space="preserve">, на которую оказывают </w:t>
      </w:r>
      <w:r w:rsidR="00120C70" w:rsidRPr="00AD1A51">
        <w:rPr>
          <w:rFonts w:ascii="Times New Roman" w:hAnsi="Times New Roman" w:cs="Times New Roman"/>
          <w:sz w:val="28"/>
          <w:szCs w:val="28"/>
        </w:rPr>
        <w:t>влияние</w:t>
      </w:r>
      <w:r w:rsidRPr="00AD1A51">
        <w:rPr>
          <w:rFonts w:ascii="Times New Roman" w:hAnsi="Times New Roman" w:cs="Times New Roman"/>
          <w:sz w:val="28"/>
          <w:szCs w:val="28"/>
        </w:rPr>
        <w:t xml:space="preserve"> экономические и социальные факторы, качество жизни и питания.</w:t>
      </w:r>
      <w:r w:rsidR="007E49CD" w:rsidRPr="00AD1A51">
        <w:rPr>
          <w:rFonts w:ascii="Times New Roman" w:hAnsi="Times New Roman" w:cs="Times New Roman"/>
          <w:sz w:val="28"/>
          <w:szCs w:val="28"/>
        </w:rPr>
        <w:t xml:space="preserve"> </w:t>
      </w:r>
      <w:r w:rsidRPr="00AD1A51">
        <w:rPr>
          <w:rFonts w:ascii="Times New Roman" w:hAnsi="Times New Roman" w:cs="Times New Roman"/>
          <w:sz w:val="28"/>
          <w:szCs w:val="28"/>
        </w:rPr>
        <w:t>Источником заражения является больной активн</w:t>
      </w:r>
      <w:r w:rsidR="007E49CD" w:rsidRPr="00AD1A51">
        <w:rPr>
          <w:rFonts w:ascii="Times New Roman" w:hAnsi="Times New Roman" w:cs="Times New Roman"/>
          <w:sz w:val="28"/>
          <w:szCs w:val="28"/>
        </w:rPr>
        <w:t>ой формой</w:t>
      </w:r>
      <w:r w:rsidRPr="00AD1A51">
        <w:rPr>
          <w:rFonts w:ascii="Times New Roman" w:hAnsi="Times New Roman" w:cs="Times New Roman"/>
          <w:sz w:val="28"/>
          <w:szCs w:val="28"/>
        </w:rPr>
        <w:t xml:space="preserve"> туберкулез</w:t>
      </w:r>
      <w:r w:rsidR="007E49CD" w:rsidRPr="00AD1A51">
        <w:rPr>
          <w:rFonts w:ascii="Times New Roman" w:hAnsi="Times New Roman" w:cs="Times New Roman"/>
          <w:sz w:val="28"/>
          <w:szCs w:val="28"/>
        </w:rPr>
        <w:t>а</w:t>
      </w:r>
      <w:r w:rsidRPr="00AD1A51">
        <w:rPr>
          <w:rFonts w:ascii="Times New Roman" w:hAnsi="Times New Roman" w:cs="Times New Roman"/>
          <w:sz w:val="28"/>
          <w:szCs w:val="28"/>
        </w:rPr>
        <w:t xml:space="preserve"> легких. При кашле, разговоре, чихании</w:t>
      </w:r>
      <w:r w:rsidR="007E49CD" w:rsidRPr="00AD1A51">
        <w:rPr>
          <w:rFonts w:ascii="Times New Roman" w:hAnsi="Times New Roman" w:cs="Times New Roman"/>
          <w:sz w:val="28"/>
          <w:szCs w:val="28"/>
        </w:rPr>
        <w:t>, смехе</w:t>
      </w:r>
      <w:r w:rsidRPr="00AD1A51">
        <w:rPr>
          <w:rFonts w:ascii="Times New Roman" w:hAnsi="Times New Roman" w:cs="Times New Roman"/>
          <w:sz w:val="28"/>
          <w:szCs w:val="28"/>
        </w:rPr>
        <w:t xml:space="preserve"> больные </w:t>
      </w:r>
      <w:r w:rsidR="007E49CD" w:rsidRPr="00AD1A51">
        <w:rPr>
          <w:rFonts w:ascii="Times New Roman" w:hAnsi="Times New Roman" w:cs="Times New Roman"/>
          <w:sz w:val="28"/>
          <w:szCs w:val="28"/>
        </w:rPr>
        <w:t>туберкулезом</w:t>
      </w:r>
      <w:r w:rsidRPr="00AD1A51">
        <w:rPr>
          <w:rFonts w:ascii="Times New Roman" w:hAnsi="Times New Roman" w:cs="Times New Roman"/>
          <w:sz w:val="28"/>
          <w:szCs w:val="28"/>
        </w:rPr>
        <w:t xml:space="preserve"> выделяют в воздух большое количество бактерий, которые могут длительное время </w:t>
      </w:r>
      <w:r w:rsidR="007E49CD" w:rsidRPr="00AD1A51">
        <w:rPr>
          <w:rFonts w:ascii="Times New Roman" w:hAnsi="Times New Roman" w:cs="Times New Roman"/>
          <w:sz w:val="28"/>
          <w:szCs w:val="28"/>
        </w:rPr>
        <w:t>сохраня</w:t>
      </w:r>
      <w:r w:rsidRPr="00AD1A51">
        <w:rPr>
          <w:rFonts w:ascii="Times New Roman" w:hAnsi="Times New Roman" w:cs="Times New Roman"/>
          <w:sz w:val="28"/>
          <w:szCs w:val="28"/>
        </w:rPr>
        <w:t xml:space="preserve">ться </w:t>
      </w:r>
      <w:proofErr w:type="gramStart"/>
      <w:r w:rsidRPr="00AD1A51">
        <w:rPr>
          <w:rFonts w:ascii="Times New Roman" w:hAnsi="Times New Roman" w:cs="Times New Roman"/>
          <w:sz w:val="28"/>
          <w:szCs w:val="28"/>
        </w:rPr>
        <w:t>в  помещении</w:t>
      </w:r>
      <w:proofErr w:type="gramEnd"/>
      <w:r w:rsidRPr="00AD1A51">
        <w:rPr>
          <w:rFonts w:ascii="Times New Roman" w:hAnsi="Times New Roman" w:cs="Times New Roman"/>
          <w:sz w:val="28"/>
          <w:szCs w:val="28"/>
        </w:rPr>
        <w:t xml:space="preserve">, </w:t>
      </w:r>
      <w:r w:rsidR="007E49CD" w:rsidRPr="00AD1A51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AD1A51">
        <w:rPr>
          <w:rFonts w:ascii="Times New Roman" w:hAnsi="Times New Roman" w:cs="Times New Roman"/>
          <w:sz w:val="28"/>
          <w:szCs w:val="28"/>
        </w:rPr>
        <w:t>попадать в организм здорового человека. Заразиться туберкулезом —</w:t>
      </w:r>
      <w:r w:rsidR="007E49CD" w:rsidRPr="00AD1A51">
        <w:rPr>
          <w:rFonts w:ascii="Times New Roman" w:hAnsi="Times New Roman" w:cs="Times New Roman"/>
          <w:sz w:val="28"/>
          <w:szCs w:val="28"/>
        </w:rPr>
        <w:t>это</w:t>
      </w:r>
      <w:r w:rsidRPr="00AD1A51">
        <w:rPr>
          <w:rFonts w:ascii="Times New Roman" w:hAnsi="Times New Roman" w:cs="Times New Roman"/>
          <w:sz w:val="28"/>
          <w:szCs w:val="28"/>
        </w:rPr>
        <w:t xml:space="preserve"> еще не значит заболеть</w:t>
      </w:r>
      <w:r w:rsidR="007E49CD" w:rsidRPr="00AD1A51">
        <w:rPr>
          <w:rFonts w:ascii="Times New Roman" w:hAnsi="Times New Roman" w:cs="Times New Roman"/>
          <w:sz w:val="28"/>
          <w:szCs w:val="28"/>
        </w:rPr>
        <w:t>!</w:t>
      </w:r>
      <w:r w:rsidRPr="00AD1A51">
        <w:rPr>
          <w:rFonts w:ascii="Times New Roman" w:hAnsi="Times New Roman" w:cs="Times New Roman"/>
          <w:sz w:val="28"/>
          <w:szCs w:val="28"/>
        </w:rPr>
        <w:t xml:space="preserve"> </w:t>
      </w:r>
      <w:r w:rsidR="007E49CD" w:rsidRPr="00AD1A51">
        <w:rPr>
          <w:rFonts w:ascii="Times New Roman" w:hAnsi="Times New Roman" w:cs="Times New Roman"/>
          <w:sz w:val="28"/>
          <w:szCs w:val="28"/>
        </w:rPr>
        <w:t>Очень важно понимать, что очень важную роль при этом играет иммунитет человека. Так, в</w:t>
      </w:r>
      <w:r w:rsidRPr="00AD1A51">
        <w:rPr>
          <w:rFonts w:ascii="Times New Roman" w:hAnsi="Times New Roman" w:cs="Times New Roman"/>
          <w:sz w:val="28"/>
          <w:szCs w:val="28"/>
        </w:rPr>
        <w:t>ероятность заболеть активным туберкулезом у здорового человека</w:t>
      </w:r>
      <w:r w:rsidR="007E49CD" w:rsidRPr="00AD1A51">
        <w:rPr>
          <w:rFonts w:ascii="Times New Roman" w:hAnsi="Times New Roman" w:cs="Times New Roman"/>
          <w:sz w:val="28"/>
          <w:szCs w:val="28"/>
        </w:rPr>
        <w:t xml:space="preserve"> </w:t>
      </w:r>
      <w:r w:rsidRPr="00AD1A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E49CD" w:rsidRPr="00AD1A5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AD1A51">
        <w:rPr>
          <w:rFonts w:ascii="Times New Roman" w:hAnsi="Times New Roman" w:cs="Times New Roman"/>
          <w:sz w:val="28"/>
          <w:szCs w:val="28"/>
        </w:rPr>
        <w:t>10% в течение</w:t>
      </w:r>
      <w:r w:rsidR="007E49CD" w:rsidRPr="00AD1A51">
        <w:rPr>
          <w:rFonts w:ascii="Times New Roman" w:hAnsi="Times New Roman" w:cs="Times New Roman"/>
          <w:sz w:val="28"/>
          <w:szCs w:val="28"/>
        </w:rPr>
        <w:t xml:space="preserve"> всей</w:t>
      </w:r>
      <w:r w:rsidRPr="00AD1A51">
        <w:rPr>
          <w:rFonts w:ascii="Times New Roman" w:hAnsi="Times New Roman" w:cs="Times New Roman"/>
          <w:sz w:val="28"/>
          <w:szCs w:val="28"/>
        </w:rPr>
        <w:t xml:space="preserve"> жизни.</w:t>
      </w:r>
      <w:r w:rsidR="000466D8" w:rsidRPr="00AD1A51">
        <w:rPr>
          <w:rFonts w:ascii="Times New Roman" w:hAnsi="Times New Roman" w:cs="Times New Roman"/>
          <w:sz w:val="28"/>
          <w:szCs w:val="28"/>
        </w:rPr>
        <w:t xml:space="preserve"> </w:t>
      </w:r>
      <w:r w:rsidR="000466D8"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попадания возбудителя туберкулеза в организм, в большинстве случаев, иммунная система способна остановить их распространение и размножение. В этом случае в организме человека находятся неактивные живые микобактерии, и этот человек пока только инфицирован туберкулезом. </w:t>
      </w:r>
      <w:r w:rsidR="00AD1A51"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Инфицированные микобактерией туберкулеза люди не являются </w:t>
      </w:r>
      <w:proofErr w:type="spellStart"/>
      <w:r w:rsidR="00AD1A51"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инфекционно</w:t>
      </w:r>
      <w:proofErr w:type="spellEnd"/>
      <w:r w:rsidR="00AD1A51"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опасными. </w:t>
      </w:r>
      <w:r w:rsidR="000466D8"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ослаблении иммунитета (стресс, хронические заболевания, курение, алкоголизм и т.д.) находящиеся в организме неактивные микобактерии могут начать размножаться, вызывая уже заболевание туберкулез.</w:t>
      </w:r>
      <w:r w:rsidR="00AD1A51"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CD" w:rsidRPr="00AD1A51">
        <w:rPr>
          <w:rFonts w:ascii="Times New Roman" w:hAnsi="Times New Roman" w:cs="Times New Roman"/>
          <w:sz w:val="28"/>
          <w:szCs w:val="28"/>
        </w:rPr>
        <w:t>Так же особенностью туберкулеза является то, что з</w:t>
      </w:r>
      <w:r w:rsidRPr="00AD1A51">
        <w:rPr>
          <w:rFonts w:ascii="Times New Roman" w:hAnsi="Times New Roman" w:cs="Times New Roman"/>
          <w:sz w:val="28"/>
          <w:szCs w:val="28"/>
        </w:rPr>
        <w:t>аболевание возникает не сразу</w:t>
      </w:r>
      <w:r w:rsidR="007E49CD" w:rsidRPr="00AD1A51">
        <w:rPr>
          <w:rFonts w:ascii="Times New Roman" w:hAnsi="Times New Roman" w:cs="Times New Roman"/>
          <w:sz w:val="28"/>
          <w:szCs w:val="28"/>
        </w:rPr>
        <w:t>.</w:t>
      </w:r>
      <w:r w:rsidRPr="00AD1A51">
        <w:rPr>
          <w:rFonts w:ascii="Times New Roman" w:hAnsi="Times New Roman" w:cs="Times New Roman"/>
          <w:sz w:val="28"/>
          <w:szCs w:val="28"/>
        </w:rPr>
        <w:t xml:space="preserve"> </w:t>
      </w:r>
      <w:r w:rsidR="007E49CD" w:rsidRPr="00AD1A51">
        <w:rPr>
          <w:rFonts w:ascii="Times New Roman" w:hAnsi="Times New Roman" w:cs="Times New Roman"/>
          <w:sz w:val="28"/>
          <w:szCs w:val="28"/>
        </w:rPr>
        <w:t>О</w:t>
      </w:r>
      <w:r w:rsidRPr="00AD1A51">
        <w:rPr>
          <w:rFonts w:ascii="Times New Roman" w:hAnsi="Times New Roman" w:cs="Times New Roman"/>
          <w:sz w:val="28"/>
          <w:szCs w:val="28"/>
        </w:rPr>
        <w:t xml:space="preserve">т момента </w:t>
      </w:r>
      <w:r w:rsidR="007E49CD" w:rsidRPr="00AD1A51">
        <w:rPr>
          <w:rFonts w:ascii="Times New Roman" w:hAnsi="Times New Roman" w:cs="Times New Roman"/>
          <w:sz w:val="28"/>
          <w:szCs w:val="28"/>
        </w:rPr>
        <w:t xml:space="preserve">попадания палочки Коха в организм </w:t>
      </w:r>
      <w:proofErr w:type="gramStart"/>
      <w:r w:rsidR="007E49CD" w:rsidRPr="00AD1A51">
        <w:rPr>
          <w:rFonts w:ascii="Times New Roman" w:hAnsi="Times New Roman" w:cs="Times New Roman"/>
          <w:sz w:val="28"/>
          <w:szCs w:val="28"/>
        </w:rPr>
        <w:t xml:space="preserve">и </w:t>
      </w:r>
      <w:r w:rsidRPr="00AD1A51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AD1A51">
        <w:rPr>
          <w:rFonts w:ascii="Times New Roman" w:hAnsi="Times New Roman" w:cs="Times New Roman"/>
          <w:sz w:val="28"/>
          <w:szCs w:val="28"/>
        </w:rPr>
        <w:t> развития может пройти от нескольких дней до нескольких месяцев. Как правило, заболевание возникает пр</w:t>
      </w:r>
      <w:r w:rsidR="007E49CD" w:rsidRPr="00AD1A51">
        <w:rPr>
          <w:rFonts w:ascii="Times New Roman" w:hAnsi="Times New Roman" w:cs="Times New Roman"/>
          <w:sz w:val="28"/>
          <w:szCs w:val="28"/>
        </w:rPr>
        <w:t>и длительном контакте с больным</w:t>
      </w:r>
      <w:r w:rsidRPr="00AD1A51">
        <w:rPr>
          <w:rFonts w:ascii="Times New Roman" w:hAnsi="Times New Roman" w:cs="Times New Roman"/>
          <w:sz w:val="28"/>
          <w:szCs w:val="28"/>
        </w:rPr>
        <w:t xml:space="preserve"> активной формой туберкулеза </w:t>
      </w:r>
      <w:r w:rsidR="00E85EA7" w:rsidRPr="00AD1A51">
        <w:rPr>
          <w:rFonts w:ascii="Times New Roman" w:hAnsi="Times New Roman" w:cs="Times New Roman"/>
          <w:sz w:val="28"/>
          <w:szCs w:val="28"/>
        </w:rPr>
        <w:t xml:space="preserve">в </w:t>
      </w:r>
      <w:r w:rsidR="00E85EA7"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проветриваемом помещении</w:t>
      </w:r>
      <w:r w:rsidR="00E85EA7" w:rsidRPr="00AD1A51">
        <w:rPr>
          <w:rFonts w:ascii="Times New Roman" w:hAnsi="Times New Roman" w:cs="Times New Roman"/>
          <w:sz w:val="28"/>
          <w:szCs w:val="28"/>
        </w:rPr>
        <w:t xml:space="preserve"> </w:t>
      </w:r>
      <w:r w:rsidRPr="00AD1A51">
        <w:rPr>
          <w:rFonts w:ascii="Times New Roman" w:hAnsi="Times New Roman" w:cs="Times New Roman"/>
          <w:sz w:val="28"/>
          <w:szCs w:val="28"/>
        </w:rPr>
        <w:t xml:space="preserve">и на фоне ослабления </w:t>
      </w:r>
      <w:proofErr w:type="gramStart"/>
      <w:r w:rsidR="007E49CD" w:rsidRPr="00AD1A51">
        <w:rPr>
          <w:rFonts w:ascii="Times New Roman" w:hAnsi="Times New Roman" w:cs="Times New Roman"/>
          <w:sz w:val="28"/>
          <w:szCs w:val="28"/>
        </w:rPr>
        <w:t xml:space="preserve">иммунных </w:t>
      </w:r>
      <w:r w:rsidRPr="00AD1A51">
        <w:rPr>
          <w:rFonts w:ascii="Times New Roman" w:hAnsi="Times New Roman" w:cs="Times New Roman"/>
          <w:sz w:val="28"/>
          <w:szCs w:val="28"/>
        </w:rPr>
        <w:t xml:space="preserve"> сил</w:t>
      </w:r>
      <w:proofErr w:type="gramEnd"/>
      <w:r w:rsidRPr="00AD1A51">
        <w:rPr>
          <w:rFonts w:ascii="Times New Roman" w:hAnsi="Times New Roman" w:cs="Times New Roman"/>
          <w:sz w:val="28"/>
          <w:szCs w:val="28"/>
        </w:rPr>
        <w:t xml:space="preserve"> организма.</w:t>
      </w:r>
      <w:r w:rsidR="005E1C4F" w:rsidRPr="00AD1A51">
        <w:rPr>
          <w:rFonts w:ascii="Times New Roman" w:hAnsi="Times New Roman" w:cs="Times New Roman"/>
          <w:sz w:val="28"/>
          <w:szCs w:val="28"/>
        </w:rPr>
        <w:t xml:space="preserve"> </w:t>
      </w:r>
      <w:r w:rsidR="005E1C4F"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Туберкулезом может заболеть любой человек, независимо от социального статуса и материального положения. Наиболее повышенной опасности подвергаются люди, которые находятся в постоянном длительном контакте с больным активной формой туберкулеза </w:t>
      </w:r>
      <w:r w:rsidR="005E1C4F" w:rsidRPr="00AD1A51">
        <w:rPr>
          <w:rFonts w:ascii="Times New Roman" w:hAnsi="Times New Roman" w:cs="Times New Roman"/>
          <w:sz w:val="28"/>
          <w:szCs w:val="28"/>
        </w:rPr>
        <w:t xml:space="preserve">легких, </w:t>
      </w:r>
      <w:r w:rsidR="005E1C4F"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ослабленным иммунитетом, страдающие алко</w:t>
      </w:r>
      <w:r w:rsidR="005E1C4F" w:rsidRPr="00AD1A51">
        <w:rPr>
          <w:rFonts w:ascii="Times New Roman" w:hAnsi="Times New Roman" w:cs="Times New Roman"/>
          <w:sz w:val="28"/>
          <w:szCs w:val="28"/>
        </w:rPr>
        <w:t>гольной и табачной зависимостью, потребители наркотиков.</w:t>
      </w:r>
    </w:p>
    <w:p w:rsidR="00392A3B" w:rsidRDefault="00AD1A51" w:rsidP="004A2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туберкулеза зависят от того, какой орган пораж</w:t>
      </w:r>
      <w:r w:rsidRPr="00317EE8">
        <w:rPr>
          <w:rFonts w:ascii="Times New Roman" w:hAnsi="Times New Roman" w:cs="Times New Roman"/>
          <w:sz w:val="28"/>
          <w:szCs w:val="28"/>
        </w:rPr>
        <w:t>ен</w:t>
      </w:r>
      <w:r w:rsidRPr="0031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EE8">
        <w:rPr>
          <w:rFonts w:ascii="Times New Roman" w:hAnsi="Times New Roman" w:cs="Times New Roman"/>
          <w:sz w:val="28"/>
          <w:szCs w:val="28"/>
        </w:rPr>
        <w:t>микобактериями</w:t>
      </w:r>
      <w:r w:rsidRPr="00AD1A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часто поражаются легкие, и частым симптомом туберкулеза легких является</w:t>
      </w:r>
      <w:r w:rsidR="00FC5E5E" w:rsidRPr="00AD1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85EA7" w:rsidRPr="00E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E5E" w:rsidRPr="00E8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аппетита, снижение массы тела</w:t>
      </w:r>
      <w:r w:rsidR="00E85EA7" w:rsidRPr="00E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E5E" w:rsidRPr="00E85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кашель — сухой или с выделением мокроты более 3-х недель</w:t>
      </w:r>
      <w:r w:rsidR="00E85EA7" w:rsidRPr="00E8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5EA7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E85EA7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 может отмечаться </w:t>
      </w:r>
      <w:r w:rsidR="00FC5E5E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</w:t>
      </w:r>
      <w:r w:rsidR="00E85EA7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повышение температуры тела, </w:t>
      </w:r>
      <w:r w:rsidR="00FC5E5E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недомогание, слабость, </w:t>
      </w:r>
      <w:r w:rsidR="00E85EA7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ночная </w:t>
      </w:r>
      <w:r w:rsidR="00FC5E5E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потливость, снижение работоспособности.</w:t>
      </w:r>
      <w:r w:rsidR="005E1C4F" w:rsidRPr="00392A3B">
        <w:rPr>
          <w:rFonts w:ascii="Times New Roman" w:hAnsi="Times New Roman" w:cs="Times New Roman"/>
          <w:sz w:val="28"/>
          <w:szCs w:val="28"/>
        </w:rPr>
        <w:t xml:space="preserve"> </w:t>
      </w:r>
      <w:r w:rsidR="00D16B5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Заболевание может длительное время протекать бессимптомно, и если человек не обращает внимание на </w:t>
      </w:r>
      <w:proofErr w:type="gramStart"/>
      <w:r w:rsidR="00D16B5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 недомогание</w:t>
      </w:r>
      <w:proofErr w:type="gramEnd"/>
      <w:r w:rsidR="00D16B5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слишком поздно обращается за  медицинской помощью, то лечение потребует гораздо больше усилий и времени. Больной заразной формой туберкулеза легких, не получающий лечение, может инфицировать в год от 10 до 15 здоровых людей. 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вообще не обращаться за медицинской помощью, то в некоторых случаях туберкулезная инфекция может развиться очень быстро, что даже может привести к смерти больного. В иных случаях болезнь переходит в хроническую форму. Ее обострения протекают достаточно тяжело – с повышением температуры, мучительным длительным кашлем, а иногда и кровохарканием. Кроме того, могут появиться более устойчивые к антибактериальным препаратам микобактерии туберкулеза. Это потребует более сложного и длительного лечения, которое может оказаться неэффективным. Поэтому более раннее обращение к врачу способствует более раннему началу лечения и скорейшего выздоровления.</w:t>
      </w:r>
    </w:p>
    <w:p w:rsidR="00392A3B" w:rsidRDefault="00D16B5B" w:rsidP="00392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туберкулеза проводится под строгим наблюдением медицинских работников, что рекомендовано Всемирной организацией здравоохранения как наиболее экономически эффективная стратегия. Лечение больных туберкулезом включает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фазы: интенсивную фазу и фазу продолжения лечения. Начальная (интенсивная) фаза лечения проводится 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условиях 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противотуберкулезного 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диспансера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Затем, когда больной перестает выделять микобактерии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туберкулеза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окружающую среду и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инфицировать окружающих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здоровых людей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переводят на амбулаторное лечение (фаза продолжения), во время которого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также принимает противотуберкулезные препараты под непосредственным контролем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работников в лечебном учреждении. Во время 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курса 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 периодически провод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мокроты</w:t>
      </w:r>
      <w:proofErr w:type="gramEnd"/>
      <w:r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наличие в ней микобактерий туберкулеза, а также другие необходимые исследования. Для успешного излечения необходимо точно соблюдать все указания врача.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</w:t>
      </w:r>
      <w:r w:rsidR="0093317E" w:rsidRPr="0093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злечение возможно только специальными противотуберкулезными препаратами под контролем медицинских работников. Заниматься самолечение недопустимо! </w:t>
      </w:r>
    </w:p>
    <w:p w:rsidR="00317EE8" w:rsidRPr="00392A3B" w:rsidRDefault="00FC5E5E" w:rsidP="00392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способом выявить болезнь на ранних стадиях развития заболевания является флюорографическое (или рентгенологическое)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органов грудной </w:t>
      </w:r>
      <w:proofErr w:type="gramStart"/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клетки </w:t>
      </w:r>
      <w:r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бактериологическое исследование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мокроты на микобактерии туберкулеза</w:t>
      </w:r>
      <w:r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Ежегодные флюорографические осмотры —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4A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ростой и</w:t>
      </w:r>
      <w:r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</w:t>
      </w:r>
      <w:r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надежный метод выявления туберкулеза легких и других заболеваний органов грудной клетки, особенно при наличии факторов, снижающих сопротивляемость организма. 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данный факт говорит о важности ежегодного профилактического флюорографического обследования, так как при более раннем выявлении туберкулеза увеличивается вероятность скорейшего эффективного выздоровления. </w:t>
      </w:r>
      <w:r w:rsidR="00317EE8" w:rsidRPr="00392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Основу профилактики туберкулезной инфекции среди всего населения составляют меры, </w:t>
      </w:r>
      <w:r w:rsidR="00317EE8" w:rsidRPr="00392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направленные на повышение защитных сил организма</w:t>
      </w:r>
      <w:r w:rsidR="00392A3B" w:rsidRPr="00392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правильного режима труда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отдыха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и своевременное питание,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 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вредных привычек, 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поливитаминов в весенний период,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закаливание,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здорового образа жизни</w:t>
      </w:r>
      <w:r w:rsidR="00392A3B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A3B" w:rsidRDefault="00FC5E5E" w:rsidP="00392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особенностей передачи туберкулез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е</w:t>
      </w:r>
      <w:r w:rsidR="00317EE8"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2A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проявлений необходимы каждому человеку, так как своевременное принятие мер может предотвратить не только передачу инфекции, но и развитие заболевания.</w:t>
      </w:r>
    </w:p>
    <w:p w:rsidR="004A26A1" w:rsidRPr="00392A3B" w:rsidRDefault="00D70B29" w:rsidP="00D70B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данного заболевания у детей имеет определенную направленность. Речь идёт не только о предотвращении инфицирования, но и о предупреждении формирования заболевания. Главные методы профилактики у детей – применение вакцин </w:t>
      </w:r>
      <w:proofErr w:type="gramStart"/>
      <w:r>
        <w:rPr>
          <w:sz w:val="28"/>
          <w:szCs w:val="28"/>
        </w:rPr>
        <w:t>БЦЖ  и</w:t>
      </w:r>
      <w:proofErr w:type="gramEnd"/>
      <w:r>
        <w:rPr>
          <w:sz w:val="28"/>
          <w:szCs w:val="28"/>
        </w:rPr>
        <w:t xml:space="preserve"> химическая профилактика (проба Манту, </w:t>
      </w:r>
      <w:proofErr w:type="spellStart"/>
      <w:r>
        <w:rPr>
          <w:sz w:val="28"/>
          <w:szCs w:val="28"/>
        </w:rPr>
        <w:t>диаскинтест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t xml:space="preserve"> А о</w:t>
      </w:r>
      <w:bookmarkStart w:id="0" w:name="_GoBack"/>
      <w:bookmarkEnd w:id="0"/>
      <w:r w:rsidR="004A26A1">
        <w:rPr>
          <w:sz w:val="28"/>
          <w:szCs w:val="28"/>
        </w:rPr>
        <w:t>сновной п</w:t>
      </w:r>
      <w:r w:rsidR="004A26A1" w:rsidRPr="001048D2">
        <w:rPr>
          <w:sz w:val="28"/>
          <w:szCs w:val="28"/>
        </w:rPr>
        <w:t xml:space="preserve">рофилактикой туберкулеза во взрослом возрасте является ежегодное диспансерное </w:t>
      </w:r>
      <w:r w:rsidR="004A26A1">
        <w:rPr>
          <w:sz w:val="28"/>
          <w:szCs w:val="28"/>
        </w:rPr>
        <w:t>обследование</w:t>
      </w:r>
      <w:r w:rsidR="004A26A1" w:rsidRPr="001048D2">
        <w:rPr>
          <w:sz w:val="28"/>
          <w:szCs w:val="28"/>
        </w:rPr>
        <w:t xml:space="preserve"> и выявление заболевания на ранних стадиях. С целью выявления туберкулёза на ранних стадиях взрослым 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группам риска).</w:t>
      </w:r>
    </w:p>
    <w:p w:rsidR="00392A3B" w:rsidRDefault="00392A3B" w:rsidP="00392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A3B" w:rsidRDefault="00392A3B" w:rsidP="00392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A3B" w:rsidRDefault="00392A3B" w:rsidP="00392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A3B" w:rsidRDefault="00392A3B" w:rsidP="00392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5E" w:rsidRDefault="00FC5E5E"/>
    <w:sectPr w:rsidR="00FC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D90"/>
    <w:multiLevelType w:val="multilevel"/>
    <w:tmpl w:val="E384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91986"/>
    <w:multiLevelType w:val="multilevel"/>
    <w:tmpl w:val="E32C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A5EB1"/>
    <w:multiLevelType w:val="multilevel"/>
    <w:tmpl w:val="E1A6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612E3"/>
    <w:multiLevelType w:val="multilevel"/>
    <w:tmpl w:val="8B5C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16947"/>
    <w:multiLevelType w:val="multilevel"/>
    <w:tmpl w:val="4E8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95870"/>
    <w:multiLevelType w:val="multilevel"/>
    <w:tmpl w:val="0FE2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C10D2"/>
    <w:multiLevelType w:val="multilevel"/>
    <w:tmpl w:val="F7F6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97FBC"/>
    <w:multiLevelType w:val="multilevel"/>
    <w:tmpl w:val="547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75F7B"/>
    <w:multiLevelType w:val="multilevel"/>
    <w:tmpl w:val="60A2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347A4"/>
    <w:multiLevelType w:val="multilevel"/>
    <w:tmpl w:val="3930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B2B17"/>
    <w:multiLevelType w:val="multilevel"/>
    <w:tmpl w:val="7F9C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5E"/>
    <w:rsid w:val="000466D8"/>
    <w:rsid w:val="00120C70"/>
    <w:rsid w:val="00317EE8"/>
    <w:rsid w:val="00392A3B"/>
    <w:rsid w:val="004A26A1"/>
    <w:rsid w:val="005E1C4F"/>
    <w:rsid w:val="007E49CD"/>
    <w:rsid w:val="0093317E"/>
    <w:rsid w:val="00A92C6B"/>
    <w:rsid w:val="00AD1A51"/>
    <w:rsid w:val="00D16B5B"/>
    <w:rsid w:val="00D70B29"/>
    <w:rsid w:val="00E85EA7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DA3A"/>
  <w15:chartTrackingRefBased/>
  <w15:docId w15:val="{85EAFC99-010D-4645-B804-0CBC3895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-articletext">
    <w:name w:val="mag-article__text"/>
    <w:basedOn w:val="a"/>
    <w:rsid w:val="00FC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0090-6C93-4A54-88C8-BB7E6435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2022-03-11T08:31:00Z</dcterms:created>
  <dcterms:modified xsi:type="dcterms:W3CDTF">2022-03-14T07:43:00Z</dcterms:modified>
</cp:coreProperties>
</file>