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D9" w:rsidRDefault="00620B5D">
      <w:pPr>
        <w:pStyle w:val="1"/>
        <w:shd w:val="clear" w:color="auto" w:fill="auto"/>
        <w:ind w:firstLine="700"/>
        <w:jc w:val="both"/>
      </w:pPr>
      <w:r>
        <w:t xml:space="preserve">Исходя из информации, полученной от Посольства Китайской Народной Республики в Республике Беларусь (далее - </w:t>
      </w:r>
      <w:r>
        <w:t>КНР), с 8 ноября 2020 г. изменятся правила въезда в Китайскую Народную Республику .</w:t>
      </w:r>
    </w:p>
    <w:p w:rsidR="008C1BD9" w:rsidRDefault="00620B5D">
      <w:pPr>
        <w:pStyle w:val="1"/>
        <w:shd w:val="clear" w:color="auto" w:fill="auto"/>
        <w:ind w:firstLine="700"/>
        <w:jc w:val="both"/>
      </w:pPr>
      <w:r>
        <w:t xml:space="preserve">Так, с 8 ноября 2020 г. для въезда в КНР гражданину необходимо будет иметь результат лабораторного исследования методом полимеразной цепной реакции (ПЦР) на наличие </w:t>
      </w:r>
      <w:r>
        <w:rPr>
          <w:lang w:val="en-US" w:eastAsia="en-US" w:bidi="en-US"/>
        </w:rPr>
        <w:t>SARS</w:t>
      </w:r>
      <w:r w:rsidRPr="000D72A7">
        <w:rPr>
          <w:lang w:eastAsia="en-US" w:bidi="en-US"/>
        </w:rPr>
        <w:t>-</w:t>
      </w:r>
      <w:r>
        <w:rPr>
          <w:lang w:val="en-US" w:eastAsia="en-US" w:bidi="en-US"/>
        </w:rPr>
        <w:t>Co</w:t>
      </w:r>
      <w:r>
        <w:rPr>
          <w:lang w:val="en-US" w:eastAsia="en-US" w:bidi="en-US"/>
        </w:rPr>
        <w:t>V</w:t>
      </w:r>
      <w:r w:rsidRPr="000D72A7">
        <w:rPr>
          <w:lang w:eastAsia="en-US" w:bidi="en-US"/>
        </w:rPr>
        <w:t xml:space="preserve">-2, </w:t>
      </w:r>
      <w:r>
        <w:t xml:space="preserve">а также результат тестирования на определение иммуноглобулинов </w:t>
      </w:r>
      <w:r>
        <w:rPr>
          <w:lang w:val="en-US" w:eastAsia="en-US" w:bidi="en-US"/>
        </w:rPr>
        <w:t>IgM</w:t>
      </w:r>
      <w:r w:rsidRPr="000D72A7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IgG</w:t>
      </w:r>
      <w:r w:rsidRPr="000D72A7">
        <w:rPr>
          <w:lang w:eastAsia="en-US" w:bidi="en-US"/>
        </w:rPr>
        <w:t xml:space="preserve"> </w:t>
      </w:r>
      <w:r>
        <w:t xml:space="preserve">на </w:t>
      </w:r>
      <w:r>
        <w:rPr>
          <w:lang w:val="en-US" w:eastAsia="en-US" w:bidi="en-US"/>
        </w:rPr>
        <w:t>SARS</w:t>
      </w:r>
      <w:r w:rsidRPr="000D72A7">
        <w:rPr>
          <w:lang w:eastAsia="en-US" w:bidi="en-US"/>
        </w:rPr>
        <w:t>-</w:t>
      </w:r>
      <w:r>
        <w:rPr>
          <w:lang w:val="en-US" w:eastAsia="en-US" w:bidi="en-US"/>
        </w:rPr>
        <w:t>CoV</w:t>
      </w:r>
      <w:r w:rsidRPr="000D72A7">
        <w:rPr>
          <w:lang w:eastAsia="en-US" w:bidi="en-US"/>
        </w:rPr>
        <w:t>-2.</w:t>
      </w:r>
    </w:p>
    <w:p w:rsidR="008C1BD9" w:rsidRDefault="00620B5D">
      <w:pPr>
        <w:pStyle w:val="1"/>
        <w:shd w:val="clear" w:color="auto" w:fill="auto"/>
        <w:ind w:firstLine="700"/>
        <w:jc w:val="both"/>
      </w:pPr>
      <w:r>
        <w:t>При этом результаты исследования будут действительны в течение 48 часов с момента взятия проб.</w:t>
      </w:r>
    </w:p>
    <w:p w:rsidR="00AD484A" w:rsidRDefault="00AD484A">
      <w:pPr>
        <w:pStyle w:val="1"/>
        <w:shd w:val="clear" w:color="auto" w:fill="auto"/>
        <w:ind w:firstLine="700"/>
        <w:jc w:val="both"/>
      </w:pPr>
    </w:p>
    <w:p w:rsidR="00AD484A" w:rsidRDefault="00AD484A" w:rsidP="00AD484A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Перечень учреждений здравоохранения,</w:t>
      </w:r>
    </w:p>
    <w:p w:rsidR="00AD484A" w:rsidRDefault="00AD484A" w:rsidP="00AD484A">
      <w:pPr>
        <w:pStyle w:val="1"/>
        <w:shd w:val="clear" w:color="auto" w:fill="auto"/>
        <w:spacing w:after="340"/>
        <w:ind w:firstLine="0"/>
        <w:jc w:val="center"/>
      </w:pPr>
      <w:r>
        <w:t>имеющих право проведения тестирования на определение</w:t>
      </w:r>
      <w:r>
        <w:br/>
        <w:t xml:space="preserve">иммуноглобулинов </w:t>
      </w:r>
      <w:r>
        <w:rPr>
          <w:lang w:val="en-US" w:eastAsia="en-US" w:bidi="en-US"/>
        </w:rPr>
        <w:t>IgM</w:t>
      </w:r>
      <w:r w:rsidRPr="00816BFE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IgG</w:t>
      </w:r>
      <w:r w:rsidRPr="00816BFE">
        <w:rPr>
          <w:lang w:eastAsia="en-US" w:bidi="en-US"/>
        </w:rPr>
        <w:t xml:space="preserve"> </w:t>
      </w:r>
      <w:r>
        <w:t xml:space="preserve">на </w:t>
      </w:r>
      <w:r>
        <w:rPr>
          <w:lang w:val="en-US" w:eastAsia="en-US" w:bidi="en-US"/>
        </w:rPr>
        <w:t>SARS</w:t>
      </w:r>
      <w:r w:rsidRPr="00816BFE">
        <w:rPr>
          <w:lang w:eastAsia="en-US" w:bidi="en-US"/>
        </w:rPr>
        <w:t>-</w:t>
      </w:r>
      <w:r>
        <w:rPr>
          <w:lang w:val="en-US" w:eastAsia="en-US" w:bidi="en-US"/>
        </w:rPr>
        <w:t>CoV</w:t>
      </w:r>
      <w:r w:rsidRPr="00816BFE">
        <w:rPr>
          <w:lang w:eastAsia="en-US" w:bidi="en-US"/>
        </w:rPr>
        <w:t xml:space="preserve">-2 </w:t>
      </w:r>
      <w:r>
        <w:t>для лиц,</w:t>
      </w:r>
      <w:r>
        <w:br/>
        <w:t>въезжающих в Китайскую Народную Республику</w:t>
      </w:r>
    </w:p>
    <w:p w:rsidR="00AD484A" w:rsidRDefault="00AD484A" w:rsidP="00AD484A">
      <w:pPr>
        <w:pStyle w:val="1"/>
        <w:numPr>
          <w:ilvl w:val="0"/>
          <w:numId w:val="2"/>
        </w:numPr>
        <w:shd w:val="clear" w:color="auto" w:fill="auto"/>
        <w:tabs>
          <w:tab w:val="left" w:pos="1139"/>
        </w:tabs>
        <w:spacing w:line="262" w:lineRule="auto"/>
        <w:ind w:left="320" w:firstLine="440"/>
        <w:jc w:val="both"/>
      </w:pPr>
      <w:r>
        <w:t>Государственное учреждение «Республиканский центр гигиены, эпидемиологии и общественного здоровья»</w:t>
      </w:r>
    </w:p>
    <w:p w:rsidR="00AD484A" w:rsidRDefault="00AD484A" w:rsidP="00AD484A">
      <w:pPr>
        <w:pStyle w:val="1"/>
        <w:numPr>
          <w:ilvl w:val="0"/>
          <w:numId w:val="2"/>
        </w:numPr>
        <w:shd w:val="clear" w:color="auto" w:fill="auto"/>
        <w:tabs>
          <w:tab w:val="left" w:pos="1137"/>
          <w:tab w:val="left" w:pos="3606"/>
          <w:tab w:val="left" w:pos="5626"/>
          <w:tab w:val="left" w:pos="8478"/>
        </w:tabs>
        <w:spacing w:line="262" w:lineRule="auto"/>
        <w:ind w:firstLine="740"/>
        <w:jc w:val="both"/>
      </w:pPr>
      <w:r>
        <w:t>Государственное</w:t>
      </w:r>
      <w:r>
        <w:tab/>
        <w:t>учреждение</w:t>
      </w:r>
      <w:r>
        <w:tab/>
        <w:t>«Республиканский</w:t>
      </w:r>
      <w:r>
        <w:tab/>
        <w:t>научно</w:t>
      </w:r>
      <w:r>
        <w:softHyphen/>
      </w:r>
    </w:p>
    <w:p w:rsidR="00AD484A" w:rsidRDefault="00AD484A" w:rsidP="00AD484A">
      <w:pPr>
        <w:pStyle w:val="1"/>
        <w:shd w:val="clear" w:color="auto" w:fill="auto"/>
        <w:spacing w:line="262" w:lineRule="auto"/>
        <w:ind w:firstLine="320"/>
        <w:jc w:val="both"/>
      </w:pPr>
      <w:r>
        <w:t>практический центр эпидемиологии и микробиологии»</w:t>
      </w:r>
    </w:p>
    <w:p w:rsidR="00AD484A" w:rsidRDefault="00AD484A" w:rsidP="00AD484A">
      <w:pPr>
        <w:pStyle w:val="1"/>
        <w:numPr>
          <w:ilvl w:val="0"/>
          <w:numId w:val="2"/>
        </w:numPr>
        <w:shd w:val="clear" w:color="auto" w:fill="auto"/>
        <w:tabs>
          <w:tab w:val="left" w:pos="1137"/>
          <w:tab w:val="left" w:pos="3606"/>
          <w:tab w:val="left" w:pos="5626"/>
          <w:tab w:val="left" w:pos="8478"/>
        </w:tabs>
        <w:spacing w:line="262" w:lineRule="auto"/>
        <w:ind w:firstLine="740"/>
        <w:jc w:val="both"/>
      </w:pPr>
      <w:r>
        <w:t>Государственное</w:t>
      </w:r>
      <w:r>
        <w:tab/>
        <w:t>учреждение</w:t>
      </w:r>
      <w:r>
        <w:tab/>
        <w:t>«Республиканский</w:t>
      </w:r>
      <w:r>
        <w:tab/>
        <w:t>научно</w:t>
      </w:r>
      <w:r>
        <w:softHyphen/>
      </w:r>
    </w:p>
    <w:p w:rsidR="00AD484A" w:rsidRDefault="00AD484A" w:rsidP="00AD484A">
      <w:pPr>
        <w:pStyle w:val="1"/>
        <w:shd w:val="clear" w:color="auto" w:fill="auto"/>
        <w:spacing w:line="262" w:lineRule="auto"/>
        <w:ind w:firstLine="320"/>
      </w:pPr>
      <w:r>
        <w:t>практический центр трансфузиологии и медицинских биотехнологий»</w:t>
      </w:r>
    </w:p>
    <w:p w:rsidR="00AD484A" w:rsidRDefault="00AD484A" w:rsidP="00AD484A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62" w:lineRule="auto"/>
        <w:ind w:left="320" w:firstLine="440"/>
        <w:jc w:val="both"/>
      </w:pPr>
      <w:r>
        <w:t>Государственное учреждение «Республиканский центр медицинской реабилитации и бальнеолечения»</w:t>
      </w:r>
    </w:p>
    <w:p w:rsidR="00AD484A" w:rsidRDefault="00AD484A" w:rsidP="00AD484A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line="262" w:lineRule="auto"/>
        <w:ind w:left="320" w:firstLine="440"/>
        <w:jc w:val="both"/>
      </w:pPr>
      <w:r>
        <w:t>Учреждение здравоохранения «Национальная антидопинговая лаборатория»</w:t>
      </w:r>
    </w:p>
    <w:p w:rsidR="00AD484A" w:rsidRDefault="00AD484A" w:rsidP="00AD484A">
      <w:pPr>
        <w:pStyle w:val="1"/>
        <w:numPr>
          <w:ilvl w:val="0"/>
          <w:numId w:val="2"/>
        </w:numPr>
        <w:shd w:val="clear" w:color="auto" w:fill="auto"/>
        <w:tabs>
          <w:tab w:val="left" w:pos="1144"/>
        </w:tabs>
        <w:spacing w:line="262" w:lineRule="auto"/>
        <w:ind w:left="320" w:firstLine="440"/>
        <w:jc w:val="both"/>
      </w:pPr>
      <w:r>
        <w:t>Учреждение здравоохранения "Могилевская центральная поликлиника»</w:t>
      </w:r>
    </w:p>
    <w:p w:rsidR="00AD484A" w:rsidRDefault="00AD484A" w:rsidP="00AD484A">
      <w:pPr>
        <w:pStyle w:val="1"/>
        <w:numPr>
          <w:ilvl w:val="0"/>
          <w:numId w:val="2"/>
        </w:numPr>
        <w:shd w:val="clear" w:color="auto" w:fill="auto"/>
        <w:tabs>
          <w:tab w:val="left" w:pos="1144"/>
        </w:tabs>
        <w:spacing w:line="262" w:lineRule="auto"/>
        <w:ind w:left="320" w:firstLine="440"/>
        <w:jc w:val="both"/>
      </w:pPr>
      <w:r>
        <w:t>Учреждение здравоохранения «6-ая клиническая больница г. Минска»</w:t>
      </w:r>
    </w:p>
    <w:p w:rsidR="00AD484A" w:rsidRDefault="00AD484A" w:rsidP="00AD484A">
      <w:pPr>
        <w:pStyle w:val="1"/>
        <w:numPr>
          <w:ilvl w:val="0"/>
          <w:numId w:val="2"/>
        </w:numPr>
        <w:shd w:val="clear" w:color="auto" w:fill="auto"/>
        <w:tabs>
          <w:tab w:val="left" w:pos="1149"/>
        </w:tabs>
        <w:spacing w:line="262" w:lineRule="auto"/>
        <w:ind w:left="320" w:firstLine="440"/>
        <w:jc w:val="both"/>
      </w:pPr>
      <w:r>
        <w:t>Учреждение здравоохранения «Гомельская областная клиническая поликлиника»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2544"/>
        <w:gridCol w:w="1992"/>
        <w:gridCol w:w="1680"/>
      </w:tblGrid>
      <w:tr w:rsidR="00AD484A" w:rsidTr="002317D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635" w:type="dxa"/>
            <w:gridSpan w:val="2"/>
            <w:shd w:val="clear" w:color="auto" w:fill="FFFFFF"/>
          </w:tcPr>
          <w:p w:rsidR="00AD484A" w:rsidRDefault="00AD484A" w:rsidP="002317D7">
            <w:pPr>
              <w:pStyle w:val="a5"/>
              <w:shd w:val="clear" w:color="auto" w:fill="auto"/>
              <w:tabs>
                <w:tab w:val="left" w:pos="2858"/>
              </w:tabs>
              <w:spacing w:line="240" w:lineRule="auto"/>
              <w:ind w:firstLine="420"/>
            </w:pPr>
            <w:r>
              <w:t>9. Учреждение</w:t>
            </w:r>
            <w:r>
              <w:tab/>
              <w:t>здравоохранения</w:t>
            </w:r>
          </w:p>
        </w:tc>
        <w:tc>
          <w:tcPr>
            <w:tcW w:w="1992" w:type="dxa"/>
            <w:shd w:val="clear" w:color="auto" w:fill="FFFFFF"/>
          </w:tcPr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«Гродненская</w:t>
            </w:r>
          </w:p>
        </w:tc>
        <w:tc>
          <w:tcPr>
            <w:tcW w:w="1680" w:type="dxa"/>
            <w:shd w:val="clear" w:color="auto" w:fill="FFFFFF"/>
          </w:tcPr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0"/>
              <w:jc w:val="right"/>
            </w:pPr>
            <w:r>
              <w:t>областная</w:t>
            </w:r>
          </w:p>
        </w:tc>
      </w:tr>
      <w:tr w:rsidR="00AD484A" w:rsidTr="002317D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635" w:type="dxa"/>
            <w:gridSpan w:val="2"/>
            <w:shd w:val="clear" w:color="auto" w:fill="FFFFFF"/>
            <w:vAlign w:val="bottom"/>
          </w:tcPr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инфекционная клиническая больница»</w:t>
            </w:r>
          </w:p>
        </w:tc>
        <w:tc>
          <w:tcPr>
            <w:tcW w:w="1992" w:type="dxa"/>
            <w:shd w:val="clear" w:color="auto" w:fill="FFFFFF"/>
          </w:tcPr>
          <w:p w:rsidR="00AD484A" w:rsidRDefault="00AD484A" w:rsidP="002317D7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AD484A" w:rsidRDefault="00AD484A" w:rsidP="002317D7">
            <w:pPr>
              <w:rPr>
                <w:sz w:val="10"/>
                <w:szCs w:val="10"/>
              </w:rPr>
            </w:pPr>
          </w:p>
        </w:tc>
      </w:tr>
      <w:tr w:rsidR="00AD484A" w:rsidTr="002317D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091" w:type="dxa"/>
            <w:shd w:val="clear" w:color="auto" w:fill="FFFFFF"/>
          </w:tcPr>
          <w:p w:rsidR="00AD484A" w:rsidRDefault="00AD484A" w:rsidP="002317D7">
            <w:pPr>
              <w:pStyle w:val="a5"/>
              <w:shd w:val="clear" w:color="auto" w:fill="auto"/>
              <w:tabs>
                <w:tab w:val="left" w:pos="1376"/>
              </w:tabs>
              <w:spacing w:line="240" w:lineRule="auto"/>
              <w:ind w:firstLine="440"/>
            </w:pPr>
            <w:r>
              <w:t>10.</w:t>
            </w:r>
            <w:r>
              <w:tab/>
              <w:t>Учреждение</w:t>
            </w:r>
          </w:p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поликлиника»</w:t>
            </w:r>
          </w:p>
        </w:tc>
        <w:tc>
          <w:tcPr>
            <w:tcW w:w="2544" w:type="dxa"/>
            <w:shd w:val="clear" w:color="auto" w:fill="FFFFFF"/>
          </w:tcPr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0"/>
              <w:jc w:val="right"/>
            </w:pPr>
            <w:r>
              <w:t>здравоохранения</w:t>
            </w:r>
          </w:p>
        </w:tc>
        <w:tc>
          <w:tcPr>
            <w:tcW w:w="1992" w:type="dxa"/>
            <w:shd w:val="clear" w:color="auto" w:fill="FFFFFF"/>
          </w:tcPr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«Брестская</w:t>
            </w:r>
          </w:p>
        </w:tc>
        <w:tc>
          <w:tcPr>
            <w:tcW w:w="1680" w:type="dxa"/>
            <w:shd w:val="clear" w:color="auto" w:fill="FFFFFF"/>
          </w:tcPr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центральная</w:t>
            </w:r>
          </w:p>
        </w:tc>
      </w:tr>
      <w:tr w:rsidR="00AD484A" w:rsidTr="002317D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091" w:type="dxa"/>
            <w:shd w:val="clear" w:color="auto" w:fill="FFFFFF"/>
            <w:vAlign w:val="bottom"/>
          </w:tcPr>
          <w:p w:rsidR="00AD484A" w:rsidRDefault="00AD484A" w:rsidP="002317D7">
            <w:pPr>
              <w:pStyle w:val="a5"/>
              <w:shd w:val="clear" w:color="auto" w:fill="auto"/>
              <w:tabs>
                <w:tab w:val="left" w:pos="1304"/>
              </w:tabs>
              <w:spacing w:line="240" w:lineRule="auto"/>
              <w:ind w:firstLine="440"/>
            </w:pPr>
            <w:r>
              <w:t>11.</w:t>
            </w:r>
            <w:r>
              <w:tab/>
              <w:t>Учреждение</w:t>
            </w:r>
          </w:p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поликлиника»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здравоохранения «Барановичская</w:t>
            </w:r>
          </w:p>
        </w:tc>
        <w:tc>
          <w:tcPr>
            <w:tcW w:w="1680" w:type="dxa"/>
            <w:shd w:val="clear" w:color="auto" w:fill="FFFFFF"/>
          </w:tcPr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центральная</w:t>
            </w:r>
          </w:p>
        </w:tc>
      </w:tr>
      <w:tr w:rsidR="00AD484A" w:rsidTr="002317D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091" w:type="dxa"/>
            <w:shd w:val="clear" w:color="auto" w:fill="FFFFFF"/>
            <w:vAlign w:val="bottom"/>
          </w:tcPr>
          <w:p w:rsidR="00AD484A" w:rsidRDefault="00AD484A" w:rsidP="002317D7">
            <w:pPr>
              <w:pStyle w:val="a5"/>
              <w:shd w:val="clear" w:color="auto" w:fill="auto"/>
              <w:tabs>
                <w:tab w:val="left" w:pos="1381"/>
              </w:tabs>
              <w:spacing w:line="240" w:lineRule="auto"/>
              <w:ind w:firstLine="440"/>
            </w:pPr>
            <w:r>
              <w:t>12.</w:t>
            </w:r>
            <w:r>
              <w:tab/>
              <w:t>Учреждение</w:t>
            </w:r>
          </w:p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поликлиника»</w:t>
            </w:r>
          </w:p>
        </w:tc>
        <w:tc>
          <w:tcPr>
            <w:tcW w:w="2544" w:type="dxa"/>
            <w:shd w:val="clear" w:color="auto" w:fill="FFFFFF"/>
          </w:tcPr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320"/>
            </w:pPr>
            <w:r>
              <w:t>здравоохранения</w:t>
            </w:r>
          </w:p>
        </w:tc>
        <w:tc>
          <w:tcPr>
            <w:tcW w:w="1992" w:type="dxa"/>
            <w:shd w:val="clear" w:color="auto" w:fill="FFFFFF"/>
          </w:tcPr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«Пинская</w:t>
            </w:r>
          </w:p>
        </w:tc>
        <w:tc>
          <w:tcPr>
            <w:tcW w:w="1680" w:type="dxa"/>
            <w:shd w:val="clear" w:color="auto" w:fill="FFFFFF"/>
          </w:tcPr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центральная</w:t>
            </w:r>
          </w:p>
        </w:tc>
      </w:tr>
      <w:tr w:rsidR="00AD484A" w:rsidTr="002317D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635" w:type="dxa"/>
            <w:gridSpan w:val="2"/>
            <w:shd w:val="clear" w:color="auto" w:fill="FFFFFF"/>
            <w:vAlign w:val="bottom"/>
          </w:tcPr>
          <w:p w:rsidR="00AD484A" w:rsidRDefault="00AD484A" w:rsidP="002317D7">
            <w:pPr>
              <w:pStyle w:val="a5"/>
              <w:shd w:val="clear" w:color="auto" w:fill="auto"/>
              <w:tabs>
                <w:tab w:val="left" w:pos="1356"/>
              </w:tabs>
              <w:spacing w:line="240" w:lineRule="auto"/>
              <w:ind w:firstLine="420"/>
            </w:pPr>
            <w:r>
              <w:t>13.</w:t>
            </w:r>
            <w:r>
              <w:tab/>
              <w:t>Учреждение здравоохранения</w:t>
            </w:r>
          </w:p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центральная поликлиника»</w:t>
            </w:r>
          </w:p>
        </w:tc>
        <w:tc>
          <w:tcPr>
            <w:tcW w:w="1992" w:type="dxa"/>
            <w:shd w:val="clear" w:color="auto" w:fill="FFFFFF"/>
          </w:tcPr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380"/>
            </w:pPr>
            <w:r>
              <w:t>«Витебская</w:t>
            </w:r>
          </w:p>
        </w:tc>
        <w:tc>
          <w:tcPr>
            <w:tcW w:w="1680" w:type="dxa"/>
            <w:shd w:val="clear" w:color="auto" w:fill="FFFFFF"/>
          </w:tcPr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360"/>
              <w:jc w:val="both"/>
            </w:pPr>
            <w:r>
              <w:t>городская</w:t>
            </w:r>
          </w:p>
        </w:tc>
      </w:tr>
    </w:tbl>
    <w:p w:rsidR="00AD484A" w:rsidRDefault="00AD484A" w:rsidP="00AD484A">
      <w:pPr>
        <w:sectPr w:rsidR="00AD484A">
          <w:headerReference w:type="default" r:id="rId7"/>
          <w:pgSz w:w="11900" w:h="16840"/>
          <w:pgMar w:top="1081" w:right="512" w:bottom="1081" w:left="1451" w:header="653" w:footer="653" w:gutter="0"/>
          <w:cols w:space="720"/>
          <w:noEndnote/>
          <w:docGrid w:linePitch="360"/>
        </w:sectPr>
      </w:pPr>
    </w:p>
    <w:p w:rsidR="00AD484A" w:rsidRPr="00AD484A" w:rsidRDefault="00AD484A" w:rsidP="00AD484A">
      <w:pPr>
        <w:pStyle w:val="22"/>
        <w:shd w:val="clear" w:color="auto" w:fill="auto"/>
        <w:spacing w:line="240" w:lineRule="auto"/>
        <w:ind w:left="0" w:firstLine="0"/>
        <w:jc w:val="center"/>
        <w:rPr>
          <w:lang w:val="ru-RU"/>
        </w:rPr>
      </w:pPr>
      <w:r>
        <w:rPr>
          <w:lang w:val="ru-RU" w:eastAsia="ru-RU" w:bidi="ru-RU"/>
        </w:rPr>
        <w:lastRenderedPageBreak/>
        <w:t>Результат лабораторного исследования №</w:t>
      </w:r>
    </w:p>
    <w:p w:rsidR="00AD484A" w:rsidRPr="00AD484A" w:rsidRDefault="00AD484A" w:rsidP="00AD484A">
      <w:pPr>
        <w:pStyle w:val="22"/>
        <w:shd w:val="clear" w:color="auto" w:fill="auto"/>
        <w:spacing w:after="500" w:line="240" w:lineRule="auto"/>
        <w:ind w:left="0" w:firstLine="0"/>
        <w:jc w:val="center"/>
        <w:rPr>
          <w:lang w:val="ru-RU"/>
        </w:rPr>
      </w:pPr>
      <w:r>
        <w:t>Laboratory</w:t>
      </w:r>
      <w:r w:rsidRPr="00AD484A">
        <w:rPr>
          <w:lang w:val="ru-RU"/>
        </w:rPr>
        <w:t xml:space="preserve"> </w:t>
      </w:r>
      <w:r>
        <w:t>test</w:t>
      </w:r>
      <w:r w:rsidRPr="00AD484A">
        <w:rPr>
          <w:lang w:val="ru-RU"/>
        </w:rPr>
        <w:t xml:space="preserve"> </w:t>
      </w:r>
      <w:r>
        <w:t>result</w:t>
      </w:r>
    </w:p>
    <w:p w:rsidR="00AD484A" w:rsidRPr="00AD484A" w:rsidRDefault="00AD484A" w:rsidP="00AD484A">
      <w:pPr>
        <w:pStyle w:val="22"/>
        <w:shd w:val="clear" w:color="auto" w:fill="auto"/>
        <w:spacing w:line="240" w:lineRule="auto"/>
        <w:rPr>
          <w:lang w:val="ru-RU"/>
        </w:rPr>
      </w:pPr>
      <w:r>
        <w:rPr>
          <w:lang w:val="ru-RU" w:eastAsia="ru-RU" w:bidi="ru-RU"/>
        </w:rPr>
        <w:t>Настоящим удостоверяется, что</w:t>
      </w:r>
    </w:p>
    <w:p w:rsidR="00AD484A" w:rsidRPr="00AD484A" w:rsidRDefault="00AD484A" w:rsidP="00AD484A">
      <w:pPr>
        <w:pStyle w:val="22"/>
        <w:shd w:val="clear" w:color="auto" w:fill="auto"/>
        <w:spacing w:after="340" w:line="240" w:lineRule="auto"/>
        <w:rPr>
          <w:lang w:val="ru-RU"/>
        </w:rPr>
      </w:pPr>
      <w:r>
        <w:t>This</w:t>
      </w:r>
      <w:r w:rsidRPr="00AD484A">
        <w:rPr>
          <w:lang w:val="ru-RU"/>
        </w:rPr>
        <w:t xml:space="preserve"> </w:t>
      </w:r>
      <w:r>
        <w:t>is</w:t>
      </w:r>
      <w:r w:rsidRPr="00AD484A">
        <w:rPr>
          <w:lang w:val="ru-RU"/>
        </w:rPr>
        <w:t xml:space="preserve"> </w:t>
      </w:r>
      <w:r>
        <w:t>to</w:t>
      </w:r>
      <w:r w:rsidRPr="00AD484A">
        <w:rPr>
          <w:lang w:val="ru-RU"/>
        </w:rPr>
        <w:t xml:space="preserve"> </w:t>
      </w:r>
      <w:r>
        <w:t>certify</w:t>
      </w:r>
      <w:r w:rsidRPr="00AD484A">
        <w:rPr>
          <w:lang w:val="ru-RU"/>
        </w:rPr>
        <w:t xml:space="preserve"> </w:t>
      </w:r>
      <w:r>
        <w:t>that</w:t>
      </w:r>
    </w:p>
    <w:p w:rsidR="00AD484A" w:rsidRPr="00AD484A" w:rsidRDefault="00AD484A" w:rsidP="00AD484A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9" w:lineRule="auto"/>
        <w:rPr>
          <w:lang w:val="ru-RU"/>
        </w:rPr>
      </w:pPr>
      <w:r>
        <w:rPr>
          <w:lang w:val="ru-RU" w:eastAsia="ru-RU" w:bidi="ru-RU"/>
        </w:rPr>
        <w:t>Фамилия</w:t>
      </w:r>
    </w:p>
    <w:p w:rsidR="00AD484A" w:rsidRDefault="00AD484A" w:rsidP="00AD484A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7501"/>
        </w:tabs>
        <w:spacing w:line="269" w:lineRule="auto"/>
      </w:pPr>
      <w:r>
        <w:rPr>
          <w:u w:val="single"/>
        </w:rPr>
        <w:t xml:space="preserve">Surname (Family name </w:t>
      </w:r>
      <w:r w:rsidRPr="00816BFE">
        <w:rPr>
          <w:u w:val="single"/>
          <w:lang w:eastAsia="ru-RU" w:bidi="ru-RU"/>
        </w:rPr>
        <w:t xml:space="preserve">/ </w:t>
      </w:r>
      <w:r>
        <w:rPr>
          <w:u w:val="single"/>
        </w:rPr>
        <w:t>Last name)</w:t>
      </w:r>
      <w:r>
        <w:tab/>
      </w:r>
    </w:p>
    <w:p w:rsidR="00AD484A" w:rsidRDefault="00AD484A" w:rsidP="00AD484A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9" w:lineRule="auto"/>
      </w:pPr>
      <w:r>
        <w:rPr>
          <w:lang w:val="ru-RU" w:eastAsia="ru-RU" w:bidi="ru-RU"/>
        </w:rPr>
        <w:t>Имя</w:t>
      </w:r>
    </w:p>
    <w:p w:rsidR="00AD484A" w:rsidRDefault="00AD484A" w:rsidP="00AD484A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7501"/>
        </w:tabs>
        <w:spacing w:line="269" w:lineRule="auto"/>
      </w:pPr>
      <w:r>
        <w:rPr>
          <w:u w:val="single"/>
        </w:rPr>
        <w:t xml:space="preserve">First name(s) (Name(s) </w:t>
      </w:r>
      <w:r w:rsidRPr="00816BFE">
        <w:rPr>
          <w:u w:val="single"/>
          <w:lang w:eastAsia="ru-RU" w:bidi="ru-RU"/>
        </w:rPr>
        <w:t xml:space="preserve">/ </w:t>
      </w:r>
      <w:r>
        <w:rPr>
          <w:u w:val="single"/>
        </w:rPr>
        <w:t>Given name(s)</w:t>
      </w:r>
      <w:r>
        <w:tab/>
      </w:r>
    </w:p>
    <w:p w:rsidR="00AD484A" w:rsidRDefault="00AD484A" w:rsidP="00AD484A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9" w:lineRule="auto"/>
      </w:pPr>
      <w:r>
        <w:rPr>
          <w:lang w:val="ru-RU" w:eastAsia="ru-RU" w:bidi="ru-RU"/>
        </w:rPr>
        <w:t>Отчество</w:t>
      </w:r>
    </w:p>
    <w:p w:rsidR="00AD484A" w:rsidRDefault="00AD484A" w:rsidP="00AD484A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7501"/>
        </w:tabs>
        <w:spacing w:line="269" w:lineRule="auto"/>
      </w:pPr>
      <w:r>
        <w:rPr>
          <w:u w:val="single"/>
        </w:rPr>
        <w:t>Middle name (Fathers name)</w:t>
      </w:r>
      <w:r>
        <w:tab/>
      </w:r>
    </w:p>
    <w:p w:rsidR="00AD484A" w:rsidRDefault="00AD484A" w:rsidP="00AD484A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69" w:lineRule="auto"/>
      </w:pPr>
      <w:r>
        <w:rPr>
          <w:lang w:val="ru-RU" w:eastAsia="ru-RU" w:bidi="ru-RU"/>
        </w:rPr>
        <w:t>Число</w:t>
      </w:r>
      <w:r w:rsidRPr="00816BFE">
        <w:rPr>
          <w:lang w:eastAsia="ru-RU" w:bidi="ru-RU"/>
        </w:rPr>
        <w:t xml:space="preserve">, </w:t>
      </w:r>
      <w:r>
        <w:rPr>
          <w:lang w:val="ru-RU" w:eastAsia="ru-RU" w:bidi="ru-RU"/>
        </w:rPr>
        <w:t>месяц</w:t>
      </w:r>
      <w:r w:rsidRPr="00816BFE">
        <w:rPr>
          <w:lang w:eastAsia="ru-RU" w:bidi="ru-RU"/>
        </w:rPr>
        <w:t xml:space="preserve">, </w:t>
      </w:r>
      <w:r>
        <w:rPr>
          <w:lang w:val="ru-RU" w:eastAsia="ru-RU" w:bidi="ru-RU"/>
        </w:rPr>
        <w:t>год</w:t>
      </w:r>
      <w:r w:rsidRPr="00816BFE">
        <w:rPr>
          <w:lang w:eastAsia="ru-RU" w:bidi="ru-RU"/>
        </w:rPr>
        <w:t xml:space="preserve"> </w:t>
      </w:r>
      <w:r>
        <w:rPr>
          <w:lang w:val="ru-RU" w:eastAsia="ru-RU" w:bidi="ru-RU"/>
        </w:rPr>
        <w:t>рождения</w:t>
      </w:r>
    </w:p>
    <w:p w:rsidR="00AD484A" w:rsidRDefault="00AD484A" w:rsidP="00AD484A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7501"/>
        </w:tabs>
        <w:spacing w:line="269" w:lineRule="auto"/>
      </w:pPr>
      <w:r>
        <w:rPr>
          <w:u w:val="single"/>
        </w:rPr>
        <w:t>(Date of birth (day-month-year)</w:t>
      </w:r>
      <w:r>
        <w:tab/>
      </w:r>
    </w:p>
    <w:p w:rsidR="00AD484A" w:rsidRPr="00816BFE" w:rsidRDefault="00AD484A" w:rsidP="00AD484A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0" w:line="269" w:lineRule="auto"/>
        <w:rPr>
          <w:lang w:val="ru-RU"/>
        </w:rPr>
      </w:pPr>
      <w:r>
        <w:rPr>
          <w:lang w:val="ru-RU" w:eastAsia="ru-RU" w:bidi="ru-RU"/>
        </w:rPr>
        <w:t xml:space="preserve">Документ(ы), удостоверяющий(ие) личность (название, серия, номер) </w:t>
      </w:r>
      <w:r>
        <w:t>Identity</w:t>
      </w:r>
      <w:r w:rsidRPr="00816BFE">
        <w:rPr>
          <w:lang w:val="ru-RU"/>
        </w:rPr>
        <w:t xml:space="preserve"> </w:t>
      </w:r>
      <w:r>
        <w:t>document</w:t>
      </w:r>
      <w:r w:rsidRPr="00816BFE">
        <w:rPr>
          <w:lang w:val="ru-RU"/>
        </w:rPr>
        <w:t>(</w:t>
      </w:r>
      <w:r>
        <w:t>s</w:t>
      </w:r>
      <w:r w:rsidRPr="00816BFE">
        <w:rPr>
          <w:lang w:val="ru-RU"/>
        </w:rPr>
        <w:t>) (</w:t>
      </w:r>
      <w:r>
        <w:t>type</w:t>
      </w:r>
      <w:r w:rsidRPr="00816BFE">
        <w:rPr>
          <w:lang w:val="ru-RU"/>
        </w:rPr>
        <w:t xml:space="preserve">, </w:t>
      </w:r>
      <w:r>
        <w:t>serial</w:t>
      </w:r>
      <w:r w:rsidRPr="00816BFE">
        <w:rPr>
          <w:lang w:val="ru-RU"/>
        </w:rPr>
        <w:t xml:space="preserve">, </w:t>
      </w:r>
      <w:r>
        <w:t>number</w:t>
      </w:r>
      <w:r w:rsidRPr="00816BFE">
        <w:rPr>
          <w:lang w:val="ru-RU"/>
        </w:rPr>
        <w:t>)</w:t>
      </w:r>
    </w:p>
    <w:p w:rsidR="00AD484A" w:rsidRDefault="00AD484A" w:rsidP="00AD484A">
      <w:pPr>
        <w:pStyle w:val="22"/>
        <w:shd w:val="clear" w:color="auto" w:fill="auto"/>
        <w:spacing w:after="240"/>
      </w:pPr>
      <w:r>
        <w:rPr>
          <w:lang w:val="ru-RU" w:eastAsia="ru-RU" w:bidi="ru-RU"/>
        </w:rPr>
        <w:t>был</w:t>
      </w:r>
      <w:r w:rsidRPr="00816BFE">
        <w:rPr>
          <w:lang w:eastAsia="ru-RU" w:bidi="ru-RU"/>
        </w:rPr>
        <w:t>(</w:t>
      </w:r>
      <w:r>
        <w:rPr>
          <w:lang w:val="ru-RU" w:eastAsia="ru-RU" w:bidi="ru-RU"/>
        </w:rPr>
        <w:t>а</w:t>
      </w:r>
      <w:r w:rsidRPr="00816BFE">
        <w:rPr>
          <w:lang w:eastAsia="ru-RU" w:bidi="ru-RU"/>
        </w:rPr>
        <w:t xml:space="preserve">) </w:t>
      </w:r>
      <w:r>
        <w:rPr>
          <w:lang w:val="ru-RU" w:eastAsia="ru-RU" w:bidi="ru-RU"/>
        </w:rPr>
        <w:t>протестирован</w:t>
      </w:r>
      <w:r w:rsidRPr="00816BFE">
        <w:rPr>
          <w:lang w:eastAsia="ru-RU" w:bidi="ru-RU"/>
        </w:rPr>
        <w:t>(</w:t>
      </w:r>
      <w:r>
        <w:rPr>
          <w:lang w:val="ru-RU" w:eastAsia="ru-RU" w:bidi="ru-RU"/>
        </w:rPr>
        <w:t>а</w:t>
      </w:r>
      <w:r w:rsidRPr="00816BFE">
        <w:rPr>
          <w:lang w:eastAsia="ru-RU" w:bidi="ru-RU"/>
        </w:rPr>
        <w:t xml:space="preserve">) </w:t>
      </w:r>
      <w:r>
        <w:rPr>
          <w:lang w:val="ru-RU" w:eastAsia="ru-RU" w:bidi="ru-RU"/>
        </w:rPr>
        <w:t>на</w:t>
      </w:r>
      <w:r w:rsidRPr="00816BFE">
        <w:rPr>
          <w:lang w:eastAsia="ru-RU" w:bidi="ru-RU"/>
        </w:rPr>
        <w:t xml:space="preserve"> </w:t>
      </w:r>
      <w:r>
        <w:rPr>
          <w:lang w:val="ru-RU" w:eastAsia="ru-RU" w:bidi="ru-RU"/>
        </w:rPr>
        <w:t>наличие</w:t>
      </w:r>
      <w:r w:rsidRPr="00816BFE">
        <w:rPr>
          <w:lang w:eastAsia="ru-RU" w:bidi="ru-RU"/>
        </w:rPr>
        <w:t xml:space="preserve"> </w:t>
      </w:r>
      <w:r>
        <w:rPr>
          <w:lang w:val="ru-RU" w:eastAsia="ru-RU" w:bidi="ru-RU"/>
        </w:rPr>
        <w:t>антител</w:t>
      </w:r>
      <w:r w:rsidRPr="00816BFE">
        <w:rPr>
          <w:lang w:eastAsia="ru-RU" w:bidi="ru-RU"/>
        </w:rPr>
        <w:t xml:space="preserve"> </w:t>
      </w:r>
      <w:r>
        <w:t xml:space="preserve">IgM/IgG </w:t>
      </w:r>
      <w:r>
        <w:rPr>
          <w:lang w:val="ru-RU" w:eastAsia="ru-RU" w:bidi="ru-RU"/>
        </w:rPr>
        <w:t>к</w:t>
      </w:r>
      <w:r w:rsidRPr="00816BFE">
        <w:rPr>
          <w:lang w:eastAsia="ru-RU" w:bidi="ru-RU"/>
        </w:rPr>
        <w:t xml:space="preserve"> </w:t>
      </w:r>
      <w:r>
        <w:t>SARS-CoV-2 was tested for presence of SARS-CoV-2 IgM/IgG Ab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3504"/>
        <w:gridCol w:w="3398"/>
      </w:tblGrid>
      <w:tr w:rsidR="00AD484A" w:rsidTr="002317D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r>
              <w:rPr>
                <w:sz w:val="22"/>
                <w:szCs w:val="22"/>
                <w:lang w:val="en-US" w:eastAsia="en-US" w:bidi="en-US"/>
              </w:rPr>
              <w:t>/Parameter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/ </w:t>
            </w:r>
            <w:r>
              <w:rPr>
                <w:sz w:val="22"/>
                <w:szCs w:val="22"/>
                <w:lang w:val="en-US" w:eastAsia="en-US" w:bidi="en-US"/>
              </w:rPr>
              <w:t>Result</w:t>
            </w:r>
          </w:p>
        </w:tc>
      </w:tr>
      <w:tr w:rsidR="00AD484A" w:rsidTr="002317D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SARS-CoV-2 IgM Ab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 xml:space="preserve">He </w:t>
            </w:r>
            <w:r>
              <w:rPr>
                <w:sz w:val="22"/>
                <w:szCs w:val="22"/>
              </w:rPr>
              <w:t xml:space="preserve">определен / </w:t>
            </w:r>
            <w:r>
              <w:rPr>
                <w:sz w:val="22"/>
                <w:szCs w:val="22"/>
                <w:lang w:val="en-US" w:eastAsia="en-US" w:bidi="en-US"/>
              </w:rPr>
              <w:t>Not detected □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 / </w:t>
            </w:r>
            <w:r>
              <w:rPr>
                <w:sz w:val="22"/>
                <w:szCs w:val="22"/>
                <w:lang w:val="en-US" w:eastAsia="en-US" w:bidi="en-US"/>
              </w:rPr>
              <w:t>Detected □</w:t>
            </w:r>
          </w:p>
        </w:tc>
      </w:tr>
      <w:tr w:rsidR="00AD484A" w:rsidTr="002317D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SARS-CoV-2 IgG Ab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 xml:space="preserve">He </w:t>
            </w:r>
            <w:r>
              <w:rPr>
                <w:sz w:val="22"/>
                <w:szCs w:val="22"/>
              </w:rPr>
              <w:t xml:space="preserve">определен / </w:t>
            </w:r>
            <w:r>
              <w:rPr>
                <w:sz w:val="22"/>
                <w:szCs w:val="22"/>
                <w:lang w:val="en-US" w:eastAsia="en-US" w:bidi="en-US"/>
              </w:rPr>
              <w:t>Not detected □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84A" w:rsidRDefault="00AD484A" w:rsidP="002317D7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 / </w:t>
            </w:r>
            <w:r>
              <w:rPr>
                <w:sz w:val="22"/>
                <w:szCs w:val="22"/>
                <w:lang w:val="en-US" w:eastAsia="en-US" w:bidi="en-US"/>
              </w:rPr>
              <w:t>Detected □</w:t>
            </w:r>
          </w:p>
        </w:tc>
      </w:tr>
    </w:tbl>
    <w:p w:rsidR="00AD484A" w:rsidRDefault="00AD484A" w:rsidP="00AD484A">
      <w:pPr>
        <w:spacing w:after="459" w:line="1" w:lineRule="exact"/>
      </w:pPr>
    </w:p>
    <w:p w:rsidR="00AD484A" w:rsidRDefault="00AD484A" w:rsidP="00AD484A">
      <w:pPr>
        <w:pStyle w:val="22"/>
        <w:shd w:val="clear" w:color="auto" w:fill="auto"/>
        <w:spacing w:line="259" w:lineRule="auto"/>
      </w:pPr>
      <w:r>
        <w:rPr>
          <w:lang w:val="ru-RU" w:eastAsia="ru-RU" w:bidi="ru-RU"/>
        </w:rPr>
        <w:t>Число, месяц, год проведения исследования</w:t>
      </w:r>
    </w:p>
    <w:p w:rsidR="00AD484A" w:rsidRDefault="00AD484A" w:rsidP="00AD484A">
      <w:pPr>
        <w:pStyle w:val="22"/>
        <w:pBdr>
          <w:bottom w:val="single" w:sz="4" w:space="0" w:color="auto"/>
        </w:pBdr>
        <w:shd w:val="clear" w:color="auto" w:fill="auto"/>
        <w:tabs>
          <w:tab w:val="left" w:leader="underscore" w:pos="7085"/>
        </w:tabs>
        <w:spacing w:line="259" w:lineRule="auto"/>
      </w:pPr>
      <w:r>
        <w:rPr>
          <w:u w:val="single"/>
        </w:rPr>
        <w:t>Date of the test (day-month-year)</w:t>
      </w:r>
      <w:r>
        <w:tab/>
      </w:r>
    </w:p>
    <w:p w:rsidR="00AD484A" w:rsidRDefault="00AD484A" w:rsidP="00AD484A">
      <w:pPr>
        <w:pStyle w:val="22"/>
        <w:shd w:val="clear" w:color="auto" w:fill="auto"/>
        <w:spacing w:after="540" w:line="259" w:lineRule="auto"/>
      </w:pPr>
      <w:r>
        <w:rPr>
          <w:lang w:val="ru-RU" w:eastAsia="ru-RU" w:bidi="ru-RU"/>
        </w:rPr>
        <w:t>Исследование</w:t>
      </w:r>
      <w:r w:rsidRPr="00816BFE">
        <w:rPr>
          <w:lang w:eastAsia="ru-RU" w:bidi="ru-RU"/>
        </w:rPr>
        <w:t xml:space="preserve"> </w:t>
      </w:r>
      <w:r>
        <w:rPr>
          <w:lang w:val="ru-RU" w:eastAsia="ru-RU" w:bidi="ru-RU"/>
        </w:rPr>
        <w:t>проводил</w:t>
      </w:r>
      <w:r w:rsidRPr="00816BFE">
        <w:rPr>
          <w:lang w:eastAsia="ru-RU" w:bidi="ru-RU"/>
        </w:rPr>
        <w:t>(</w:t>
      </w:r>
      <w:r>
        <w:rPr>
          <w:lang w:val="ru-RU" w:eastAsia="ru-RU" w:bidi="ru-RU"/>
        </w:rPr>
        <w:t>а</w:t>
      </w:r>
      <w:r w:rsidRPr="00816BFE">
        <w:rPr>
          <w:lang w:eastAsia="ru-RU" w:bidi="ru-RU"/>
        </w:rPr>
        <w:t>) (</w:t>
      </w:r>
      <w:r>
        <w:rPr>
          <w:lang w:val="ru-RU" w:eastAsia="ru-RU" w:bidi="ru-RU"/>
        </w:rPr>
        <w:t>подпись</w:t>
      </w:r>
      <w:r w:rsidRPr="00816BFE">
        <w:rPr>
          <w:lang w:eastAsia="ru-RU" w:bidi="ru-RU"/>
        </w:rPr>
        <w:t xml:space="preserve">, </w:t>
      </w:r>
      <w:r>
        <w:rPr>
          <w:lang w:val="ru-RU" w:eastAsia="ru-RU" w:bidi="ru-RU"/>
        </w:rPr>
        <w:t>фамилия</w:t>
      </w:r>
      <w:r w:rsidRPr="00816BFE">
        <w:rPr>
          <w:lang w:eastAsia="ru-RU" w:bidi="ru-RU"/>
        </w:rPr>
        <w:t xml:space="preserve">, </w:t>
      </w:r>
      <w:r>
        <w:rPr>
          <w:lang w:val="ru-RU" w:eastAsia="ru-RU" w:bidi="ru-RU"/>
        </w:rPr>
        <w:t>инициалы</w:t>
      </w:r>
      <w:r w:rsidRPr="00816BFE">
        <w:rPr>
          <w:lang w:eastAsia="ru-RU" w:bidi="ru-RU"/>
        </w:rPr>
        <w:t xml:space="preserve">, </w:t>
      </w:r>
      <w:r>
        <w:rPr>
          <w:lang w:val="ru-RU" w:eastAsia="ru-RU" w:bidi="ru-RU"/>
        </w:rPr>
        <w:t>печать</w:t>
      </w:r>
      <w:r w:rsidRPr="00816BFE">
        <w:rPr>
          <w:lang w:eastAsia="ru-RU" w:bidi="ru-RU"/>
        </w:rPr>
        <w:t xml:space="preserve">) </w:t>
      </w:r>
      <w:r>
        <w:t>Test conducted (signature, surname and initials, seal)</w:t>
      </w:r>
    </w:p>
    <w:p w:rsidR="00AD484A" w:rsidRDefault="00AD484A" w:rsidP="00AD484A">
      <w:pPr>
        <w:pStyle w:val="22"/>
        <w:pBdr>
          <w:top w:val="single" w:sz="4" w:space="0" w:color="auto"/>
        </w:pBdr>
        <w:shd w:val="clear" w:color="auto" w:fill="auto"/>
        <w:spacing w:after="300" w:line="259" w:lineRule="auto"/>
      </w:pPr>
      <w:r>
        <w:rPr>
          <w:lang w:val="ru-RU" w:eastAsia="ru-RU" w:bidi="ru-RU"/>
        </w:rPr>
        <w:t>Дата</w:t>
      </w:r>
      <w:r w:rsidRPr="00816BFE">
        <w:rPr>
          <w:lang w:eastAsia="ru-RU" w:bidi="ru-RU"/>
        </w:rPr>
        <w:t xml:space="preserve"> </w:t>
      </w:r>
      <w:r>
        <w:rPr>
          <w:lang w:val="ru-RU" w:eastAsia="ru-RU" w:bidi="ru-RU"/>
        </w:rPr>
        <w:t>выдачи</w:t>
      </w:r>
      <w:r w:rsidRPr="00816BFE">
        <w:rPr>
          <w:lang w:eastAsia="ru-RU" w:bidi="ru-RU"/>
        </w:rPr>
        <w:t xml:space="preserve"> </w:t>
      </w:r>
      <w:r>
        <w:rPr>
          <w:lang w:val="ru-RU" w:eastAsia="ru-RU" w:bidi="ru-RU"/>
        </w:rPr>
        <w:t>результата</w:t>
      </w:r>
      <w:r w:rsidRPr="00816BFE">
        <w:rPr>
          <w:lang w:eastAsia="ru-RU" w:bidi="ru-RU"/>
        </w:rPr>
        <w:t xml:space="preserve"> </w:t>
      </w:r>
      <w:r>
        <w:rPr>
          <w:lang w:val="ru-RU" w:eastAsia="ru-RU" w:bidi="ru-RU"/>
        </w:rPr>
        <w:t>исследования</w:t>
      </w:r>
      <w:r w:rsidRPr="00816BFE">
        <w:rPr>
          <w:lang w:eastAsia="ru-RU" w:bidi="ru-RU"/>
        </w:rPr>
        <w:t xml:space="preserve"> </w:t>
      </w:r>
      <w:r>
        <w:t>Date of issue of the test result</w:t>
      </w:r>
    </w:p>
    <w:p w:rsidR="008C1BD9" w:rsidRDefault="008C1BD9" w:rsidP="00D32B06">
      <w:pPr>
        <w:pStyle w:val="1"/>
        <w:shd w:val="clear" w:color="auto" w:fill="auto"/>
        <w:ind w:firstLine="0"/>
        <w:jc w:val="center"/>
      </w:pPr>
      <w:bookmarkStart w:id="0" w:name="_GoBack"/>
      <w:bookmarkEnd w:id="0"/>
    </w:p>
    <w:sectPr w:rsidR="008C1BD9" w:rsidSect="00D32B06">
      <w:headerReference w:type="default" r:id="rId8"/>
      <w:pgSz w:w="11900" w:h="16840"/>
      <w:pgMar w:top="1081" w:right="512" w:bottom="1081" w:left="1451" w:header="653" w:footer="65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5D" w:rsidRDefault="00620B5D">
      <w:r>
        <w:separator/>
      </w:r>
    </w:p>
  </w:endnote>
  <w:endnote w:type="continuationSeparator" w:id="0">
    <w:p w:rsidR="00620B5D" w:rsidRDefault="0062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5D" w:rsidRDefault="00620B5D"/>
  </w:footnote>
  <w:footnote w:type="continuationSeparator" w:id="0">
    <w:p w:rsidR="00620B5D" w:rsidRDefault="00620B5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84A" w:rsidRDefault="00AD484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D9" w:rsidRDefault="008C1BD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181"/>
    <w:multiLevelType w:val="multilevel"/>
    <w:tmpl w:val="AB3A4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32251E"/>
    <w:multiLevelType w:val="multilevel"/>
    <w:tmpl w:val="3D927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D9"/>
    <w:rsid w:val="000D72A7"/>
    <w:rsid w:val="00620B5D"/>
    <w:rsid w:val="008C1BD9"/>
    <w:rsid w:val="00AD484A"/>
    <w:rsid w:val="00D3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0642"/>
  <w15:docId w15:val="{7EFFC4A6-546F-4A0C-9C0D-CAD0D441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64" w:lineRule="auto"/>
      <w:ind w:left="340" w:firstLine="2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2020-12-02T07:26:00Z</dcterms:created>
  <dcterms:modified xsi:type="dcterms:W3CDTF">2020-12-02T09:52:00Z</dcterms:modified>
</cp:coreProperties>
</file>