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06" w:rsidRDefault="00BB4706" w:rsidP="00BB4706">
      <w:pPr>
        <w:pStyle w:val="a4"/>
        <w:shd w:val="clear" w:color="auto" w:fill="FFFFFF"/>
        <w:spacing w:before="0" w:beforeAutospacing="0" w:after="390" w:afterAutospacing="0" w:line="390" w:lineRule="atLeast"/>
        <w:jc w:val="both"/>
        <w:rPr>
          <w:rStyle w:val="a3"/>
          <w:rFonts w:ascii="Arial" w:hAnsi="Arial" w:cs="Arial"/>
          <w:color w:val="222222"/>
          <w:sz w:val="28"/>
          <w:szCs w:val="28"/>
        </w:rPr>
      </w:pPr>
      <w:r w:rsidRPr="00FB427D">
        <w:rPr>
          <w:rStyle w:val="a3"/>
          <w:rFonts w:ascii="Arial" w:hAnsi="Arial" w:cs="Arial"/>
          <w:color w:val="222222"/>
          <w:sz w:val="28"/>
          <w:szCs w:val="28"/>
        </w:rPr>
        <w:t>—</w:t>
      </w:r>
      <w:r w:rsidRPr="00BB4706">
        <w:rPr>
          <w:rStyle w:val="a3"/>
          <w:rFonts w:ascii="Arial" w:hAnsi="Arial" w:cs="Arial"/>
          <w:color w:val="222222"/>
          <w:sz w:val="28"/>
          <w:szCs w:val="28"/>
          <w:highlight w:val="yellow"/>
        </w:rPr>
        <w:t xml:space="preserve">Разъясните, пожалуйста, какая категория пациентов сегодня содержится в стационаре, инфекционном госпитале, изоляторе, реанимации? Кого и по каким показаниям направляете для   </w:t>
      </w:r>
      <w:proofErr w:type="gramStart"/>
      <w:r w:rsidRPr="00BB4706">
        <w:rPr>
          <w:rStyle w:val="a3"/>
          <w:rFonts w:ascii="Arial" w:hAnsi="Arial" w:cs="Arial"/>
          <w:color w:val="222222"/>
          <w:sz w:val="28"/>
          <w:szCs w:val="28"/>
          <w:highlight w:val="yellow"/>
        </w:rPr>
        <w:t>реабилитации  в</w:t>
      </w:r>
      <w:proofErr w:type="gramEnd"/>
      <w:r w:rsidRPr="00BB4706">
        <w:rPr>
          <w:rStyle w:val="a3"/>
          <w:rFonts w:ascii="Arial" w:hAnsi="Arial" w:cs="Arial"/>
          <w:color w:val="222222"/>
          <w:sz w:val="28"/>
          <w:szCs w:val="28"/>
          <w:highlight w:val="yellow"/>
        </w:rPr>
        <w:t xml:space="preserve"> областной центр?</w:t>
      </w:r>
      <w:r w:rsidRPr="00FB427D">
        <w:rPr>
          <w:rStyle w:val="a3"/>
          <w:rFonts w:ascii="Arial" w:hAnsi="Arial" w:cs="Arial"/>
          <w:color w:val="222222"/>
          <w:sz w:val="28"/>
          <w:szCs w:val="28"/>
        </w:rPr>
        <w:t xml:space="preserve"> </w:t>
      </w:r>
    </w:p>
    <w:p w:rsidR="00BB4706" w:rsidRPr="00873BB0" w:rsidRDefault="00BB4706" w:rsidP="00BB4706">
      <w:pPr>
        <w:pStyle w:val="a4"/>
        <w:shd w:val="clear" w:color="auto" w:fill="FFFFFF"/>
        <w:spacing w:before="0" w:beforeAutospacing="0" w:after="390" w:afterAutospacing="0" w:line="390" w:lineRule="atLeast"/>
        <w:jc w:val="both"/>
        <w:rPr>
          <w:rStyle w:val="a3"/>
          <w:rFonts w:ascii="Arial" w:hAnsi="Arial" w:cs="Arial"/>
          <w:b w:val="0"/>
          <w:color w:val="222222"/>
          <w:sz w:val="28"/>
          <w:szCs w:val="28"/>
        </w:rPr>
      </w:pPr>
      <w:r w:rsidRPr="00873BB0">
        <w:rPr>
          <w:rStyle w:val="a3"/>
          <w:rFonts w:ascii="Arial" w:hAnsi="Arial" w:cs="Arial"/>
          <w:b w:val="0"/>
          <w:color w:val="222222"/>
          <w:sz w:val="28"/>
          <w:szCs w:val="28"/>
        </w:rPr>
        <w:t xml:space="preserve">В настоящее время в УЗ «Горецкая ЦРБ» часть отделений переведена в «инфекционный госпиталь», в состав которого входят 5 структурных отделений. Там проходят лечение пациенты различных категорий: подтвержденная </w:t>
      </w:r>
      <w:proofErr w:type="spellStart"/>
      <w:r w:rsidRPr="00873BB0">
        <w:rPr>
          <w:rStyle w:val="a3"/>
          <w:rFonts w:ascii="Arial" w:hAnsi="Arial" w:cs="Arial"/>
          <w:b w:val="0"/>
          <w:color w:val="222222"/>
          <w:sz w:val="28"/>
          <w:szCs w:val="28"/>
        </w:rPr>
        <w:t>коронавирусная</w:t>
      </w:r>
      <w:proofErr w:type="spellEnd"/>
      <w:r w:rsidRPr="00873BB0">
        <w:rPr>
          <w:rStyle w:val="a3"/>
          <w:rFonts w:ascii="Arial" w:hAnsi="Arial" w:cs="Arial"/>
          <w:b w:val="0"/>
          <w:color w:val="222222"/>
          <w:sz w:val="28"/>
          <w:szCs w:val="28"/>
        </w:rPr>
        <w:t xml:space="preserve"> инфекция </w:t>
      </w:r>
      <w:proofErr w:type="spellStart"/>
      <w:r w:rsidRPr="00873BB0">
        <w:rPr>
          <w:rStyle w:val="a3"/>
          <w:rFonts w:ascii="Arial" w:hAnsi="Arial" w:cs="Arial"/>
          <w:b w:val="0"/>
          <w:color w:val="222222"/>
          <w:sz w:val="28"/>
          <w:szCs w:val="28"/>
          <w:lang w:val="en-US"/>
        </w:rPr>
        <w:t>Covid</w:t>
      </w:r>
      <w:proofErr w:type="spellEnd"/>
      <w:r w:rsidRPr="00873BB0">
        <w:rPr>
          <w:rStyle w:val="a3"/>
          <w:rFonts w:ascii="Arial" w:hAnsi="Arial" w:cs="Arial"/>
          <w:b w:val="0"/>
          <w:color w:val="222222"/>
          <w:sz w:val="28"/>
          <w:szCs w:val="28"/>
        </w:rPr>
        <w:t xml:space="preserve">-19, контакты первого уровня с симптомами ОРИ, пациенты с пневмониями. В отделение реанимации госпитализируются пациенты в тяжелом состоянии. На реабилитацию направляются пациенты после перенесенной пневмонии при отрицательном результате мазка на </w:t>
      </w:r>
      <w:proofErr w:type="spellStart"/>
      <w:r w:rsidRPr="00873BB0">
        <w:rPr>
          <w:rStyle w:val="a3"/>
          <w:rFonts w:ascii="Arial" w:hAnsi="Arial" w:cs="Arial"/>
          <w:b w:val="0"/>
          <w:color w:val="222222"/>
          <w:sz w:val="28"/>
          <w:szCs w:val="28"/>
        </w:rPr>
        <w:t>коронавирусную</w:t>
      </w:r>
      <w:proofErr w:type="spellEnd"/>
      <w:r w:rsidRPr="00873BB0">
        <w:rPr>
          <w:rStyle w:val="a3"/>
          <w:rFonts w:ascii="Arial" w:hAnsi="Arial" w:cs="Arial"/>
          <w:b w:val="0"/>
          <w:color w:val="222222"/>
          <w:sz w:val="28"/>
          <w:szCs w:val="28"/>
        </w:rPr>
        <w:t xml:space="preserve"> инфекцию и отсутствии противопоказаний (онкологические заболевания, сердечно-сосудистая и </w:t>
      </w:r>
      <w:proofErr w:type="spellStart"/>
      <w:proofErr w:type="gramStart"/>
      <w:r w:rsidRPr="00873BB0">
        <w:rPr>
          <w:rStyle w:val="a3"/>
          <w:rFonts w:ascii="Arial" w:hAnsi="Arial" w:cs="Arial"/>
          <w:b w:val="0"/>
          <w:color w:val="222222"/>
          <w:sz w:val="28"/>
          <w:szCs w:val="28"/>
        </w:rPr>
        <w:t>церебро-васкулярная</w:t>
      </w:r>
      <w:proofErr w:type="spellEnd"/>
      <w:proofErr w:type="gramEnd"/>
      <w:r w:rsidRPr="00873BB0">
        <w:rPr>
          <w:rStyle w:val="a3"/>
          <w:rFonts w:ascii="Arial" w:hAnsi="Arial" w:cs="Arial"/>
          <w:b w:val="0"/>
          <w:color w:val="222222"/>
          <w:sz w:val="28"/>
          <w:szCs w:val="28"/>
        </w:rPr>
        <w:t xml:space="preserve"> патология в стадии декомпенсации, выраженная дыхательная недостаточность, психиатрические заболевания). </w:t>
      </w:r>
    </w:p>
    <w:p w:rsidR="00BB4706" w:rsidRDefault="00BB4706" w:rsidP="00BB4706">
      <w:pPr>
        <w:pStyle w:val="a4"/>
        <w:shd w:val="clear" w:color="auto" w:fill="FFFFFF"/>
        <w:spacing w:before="0" w:beforeAutospacing="0" w:after="390" w:afterAutospacing="0" w:line="390" w:lineRule="atLeast"/>
        <w:jc w:val="both"/>
        <w:rPr>
          <w:rStyle w:val="a3"/>
          <w:rFonts w:ascii="Arial" w:hAnsi="Arial" w:cs="Arial"/>
          <w:color w:val="222222"/>
          <w:sz w:val="28"/>
          <w:szCs w:val="28"/>
        </w:rPr>
      </w:pPr>
      <w:r w:rsidRPr="00FB427D">
        <w:rPr>
          <w:rStyle w:val="a3"/>
          <w:rFonts w:ascii="Arial" w:hAnsi="Arial" w:cs="Arial"/>
          <w:color w:val="222222"/>
          <w:sz w:val="28"/>
          <w:szCs w:val="28"/>
        </w:rPr>
        <w:t xml:space="preserve">— </w:t>
      </w:r>
      <w:r w:rsidRPr="00BB4706">
        <w:rPr>
          <w:rStyle w:val="a3"/>
          <w:rFonts w:ascii="Arial" w:hAnsi="Arial" w:cs="Arial"/>
          <w:color w:val="222222"/>
          <w:sz w:val="28"/>
          <w:szCs w:val="28"/>
          <w:highlight w:val="yellow"/>
        </w:rPr>
        <w:t>Скажите, в какой форме болеют наши жители.</w:t>
      </w:r>
      <w:r>
        <w:rPr>
          <w:rStyle w:val="a3"/>
          <w:rFonts w:ascii="Arial" w:hAnsi="Arial" w:cs="Arial"/>
          <w:color w:val="222222"/>
          <w:sz w:val="28"/>
          <w:szCs w:val="28"/>
        </w:rPr>
        <w:t xml:space="preserve"> </w:t>
      </w:r>
    </w:p>
    <w:p w:rsidR="00BB4706" w:rsidRPr="00873BB0" w:rsidRDefault="00BB4706" w:rsidP="00BB4706">
      <w:pPr>
        <w:pStyle w:val="a4"/>
        <w:shd w:val="clear" w:color="auto" w:fill="FFFFFF"/>
        <w:spacing w:before="0" w:beforeAutospacing="0" w:after="390" w:afterAutospacing="0" w:line="390" w:lineRule="atLeast"/>
        <w:jc w:val="both"/>
        <w:rPr>
          <w:rStyle w:val="a3"/>
          <w:rFonts w:ascii="Arial" w:hAnsi="Arial" w:cs="Arial"/>
          <w:b w:val="0"/>
          <w:color w:val="222222"/>
          <w:sz w:val="28"/>
          <w:szCs w:val="28"/>
        </w:rPr>
      </w:pPr>
      <w:r w:rsidRPr="00873BB0">
        <w:rPr>
          <w:rStyle w:val="a3"/>
          <w:rFonts w:ascii="Arial" w:hAnsi="Arial" w:cs="Arial"/>
          <w:b w:val="0"/>
          <w:color w:val="222222"/>
          <w:sz w:val="28"/>
          <w:szCs w:val="28"/>
        </w:rPr>
        <w:t>Чаще всего болеют в легкой (даже бессимптомной) и средней форме. На сегодняшний день пациентов на ИВЛ в отделении реанимации нет.</w:t>
      </w:r>
    </w:p>
    <w:p w:rsidR="00BB4706" w:rsidRDefault="00BB4706" w:rsidP="00BB4706">
      <w:pPr>
        <w:pStyle w:val="a4"/>
        <w:shd w:val="clear" w:color="auto" w:fill="FFFFFF"/>
        <w:spacing w:before="0" w:beforeAutospacing="0" w:after="390" w:afterAutospacing="0" w:line="390" w:lineRule="atLeast"/>
        <w:jc w:val="both"/>
        <w:rPr>
          <w:rStyle w:val="a3"/>
          <w:rFonts w:ascii="Arial" w:hAnsi="Arial" w:cs="Arial"/>
          <w:color w:val="222222"/>
          <w:sz w:val="28"/>
          <w:szCs w:val="28"/>
        </w:rPr>
      </w:pPr>
      <w:r w:rsidRPr="00BB4706">
        <w:rPr>
          <w:rStyle w:val="a3"/>
          <w:rFonts w:ascii="Arial" w:hAnsi="Arial" w:cs="Arial"/>
          <w:color w:val="222222"/>
          <w:sz w:val="28"/>
          <w:szCs w:val="28"/>
          <w:highlight w:val="yellow"/>
        </w:rPr>
        <w:t>— Можно ли сегодня по желанию пациента сдать анализы на COVID-19 и на антитела в центральной районной больнице?</w:t>
      </w:r>
      <w:r>
        <w:rPr>
          <w:rStyle w:val="a3"/>
          <w:rFonts w:ascii="Arial" w:hAnsi="Arial" w:cs="Arial"/>
          <w:color w:val="222222"/>
          <w:sz w:val="28"/>
          <w:szCs w:val="28"/>
        </w:rPr>
        <w:t xml:space="preserve"> </w:t>
      </w:r>
    </w:p>
    <w:p w:rsidR="00BB4706" w:rsidRPr="00873BB0" w:rsidRDefault="00BB4706" w:rsidP="00BB4706">
      <w:pPr>
        <w:pStyle w:val="a4"/>
        <w:shd w:val="clear" w:color="auto" w:fill="FFFFFF"/>
        <w:spacing w:before="0" w:beforeAutospacing="0" w:after="390" w:afterAutospacing="0" w:line="390" w:lineRule="atLeast"/>
        <w:jc w:val="both"/>
        <w:rPr>
          <w:rStyle w:val="a3"/>
          <w:rFonts w:ascii="Arial" w:hAnsi="Arial" w:cs="Arial"/>
          <w:b w:val="0"/>
          <w:color w:val="222222"/>
          <w:sz w:val="28"/>
          <w:szCs w:val="28"/>
        </w:rPr>
      </w:pPr>
      <w:r w:rsidRPr="00873BB0">
        <w:rPr>
          <w:rStyle w:val="a3"/>
          <w:rFonts w:ascii="Arial" w:hAnsi="Arial" w:cs="Arial"/>
          <w:b w:val="0"/>
          <w:color w:val="222222"/>
          <w:sz w:val="28"/>
          <w:szCs w:val="28"/>
        </w:rPr>
        <w:t xml:space="preserve">Нет, лабораторные анализы на антитела можно сдать только по показаниям, которые определяет лечащий врач. </w:t>
      </w:r>
    </w:p>
    <w:p w:rsidR="00BB4706" w:rsidRDefault="00BB4706" w:rsidP="00BB4706">
      <w:pPr>
        <w:jc w:val="both"/>
        <w:rPr>
          <w:b/>
        </w:rPr>
      </w:pPr>
      <w:r w:rsidRPr="00BB4706">
        <w:rPr>
          <w:b/>
          <w:highlight w:val="yellow"/>
        </w:rPr>
        <w:t xml:space="preserve">— Главное в профилактике заболевания новой вирусной инфекцией называют гигиену рук, </w:t>
      </w:r>
      <w:proofErr w:type="spellStart"/>
      <w:r w:rsidRPr="00BB4706">
        <w:rPr>
          <w:b/>
          <w:highlight w:val="yellow"/>
        </w:rPr>
        <w:t>дистанцирование</w:t>
      </w:r>
      <w:proofErr w:type="spellEnd"/>
      <w:r w:rsidRPr="00BB4706">
        <w:rPr>
          <w:b/>
          <w:highlight w:val="yellow"/>
        </w:rPr>
        <w:t xml:space="preserve">, использование защитных масок и </w:t>
      </w:r>
      <w:proofErr w:type="spellStart"/>
      <w:r w:rsidRPr="00BB4706">
        <w:rPr>
          <w:b/>
          <w:highlight w:val="yellow"/>
        </w:rPr>
        <w:t>дезсредств</w:t>
      </w:r>
      <w:proofErr w:type="spellEnd"/>
      <w:r w:rsidRPr="00BB4706">
        <w:rPr>
          <w:b/>
          <w:highlight w:val="yellow"/>
        </w:rPr>
        <w:t xml:space="preserve">. Но многие люди самостоятельно укрепляют иммунитет различными </w:t>
      </w:r>
      <w:r w:rsidRPr="00BB4706">
        <w:rPr>
          <w:b/>
          <w:highlight w:val="yellow"/>
        </w:rPr>
        <w:lastRenderedPageBreak/>
        <w:t xml:space="preserve">витаминами, </w:t>
      </w:r>
      <w:proofErr w:type="spellStart"/>
      <w:r w:rsidRPr="00BB4706">
        <w:rPr>
          <w:b/>
          <w:highlight w:val="yellow"/>
        </w:rPr>
        <w:t>БАДами</w:t>
      </w:r>
      <w:proofErr w:type="spellEnd"/>
      <w:r w:rsidRPr="00BB4706">
        <w:rPr>
          <w:b/>
          <w:highlight w:val="yellow"/>
        </w:rPr>
        <w:t xml:space="preserve"> и даже противовирусными препаратами (</w:t>
      </w:r>
      <w:proofErr w:type="spellStart"/>
      <w:r w:rsidRPr="00BB4706">
        <w:rPr>
          <w:b/>
          <w:highlight w:val="yellow"/>
        </w:rPr>
        <w:t>арбидол</w:t>
      </w:r>
      <w:proofErr w:type="spellEnd"/>
      <w:r w:rsidRPr="00BB4706">
        <w:rPr>
          <w:b/>
          <w:highlight w:val="yellow"/>
        </w:rPr>
        <w:t xml:space="preserve">, </w:t>
      </w:r>
      <w:proofErr w:type="spellStart"/>
      <w:r w:rsidRPr="00BB4706">
        <w:rPr>
          <w:b/>
          <w:highlight w:val="yellow"/>
        </w:rPr>
        <w:t>тамифлю</w:t>
      </w:r>
      <w:proofErr w:type="spellEnd"/>
      <w:r w:rsidRPr="00BB4706">
        <w:rPr>
          <w:b/>
          <w:highlight w:val="yellow"/>
        </w:rPr>
        <w:t xml:space="preserve">, </w:t>
      </w:r>
      <w:proofErr w:type="spellStart"/>
      <w:r w:rsidRPr="00BB4706">
        <w:rPr>
          <w:b/>
          <w:highlight w:val="yellow"/>
        </w:rPr>
        <w:t>флустоп</w:t>
      </w:r>
      <w:proofErr w:type="spellEnd"/>
      <w:r w:rsidRPr="00BB4706">
        <w:rPr>
          <w:b/>
          <w:highlight w:val="yellow"/>
        </w:rPr>
        <w:t xml:space="preserve"> и др.) </w:t>
      </w:r>
      <w:proofErr w:type="gramStart"/>
      <w:r w:rsidRPr="00BB4706">
        <w:rPr>
          <w:b/>
          <w:highlight w:val="yellow"/>
        </w:rPr>
        <w:t>Что  врачи</w:t>
      </w:r>
      <w:proofErr w:type="gramEnd"/>
      <w:r w:rsidRPr="00BB4706">
        <w:rPr>
          <w:b/>
          <w:highlight w:val="yellow"/>
        </w:rPr>
        <w:t xml:space="preserve"> посоветуют принимать в нынешнюю эпидемиологическую ситуацию?</w:t>
      </w:r>
      <w:r>
        <w:rPr>
          <w:b/>
        </w:rPr>
        <w:t xml:space="preserve"> </w:t>
      </w:r>
    </w:p>
    <w:p w:rsidR="00BB4706" w:rsidRPr="00873BB0" w:rsidRDefault="00BB4706" w:rsidP="00BB4706">
      <w:pPr>
        <w:jc w:val="both"/>
      </w:pPr>
      <w:r w:rsidRPr="00873BB0">
        <w:t xml:space="preserve">Врачи советуют воздержаться от неконтролируемого приема лекарственных препаратов. Категорически нельзя принимать противовирусные препараты типа </w:t>
      </w:r>
      <w:proofErr w:type="spellStart"/>
      <w:r w:rsidRPr="00873BB0">
        <w:t>флустоп</w:t>
      </w:r>
      <w:proofErr w:type="spellEnd"/>
      <w:r w:rsidRPr="00873BB0">
        <w:t xml:space="preserve">, </w:t>
      </w:r>
      <w:proofErr w:type="spellStart"/>
      <w:r w:rsidRPr="00873BB0">
        <w:t>тамифлю</w:t>
      </w:r>
      <w:proofErr w:type="spellEnd"/>
      <w:r w:rsidRPr="00873BB0">
        <w:t xml:space="preserve">, антибиотики. Самое главное – здоровый полноценный сон, сбалансированное питание, регулярные физические упражнения (хотя бы зарядка по утрам), можно принимать комплексы поливитаминов и греться на солнышке (соблюдая меры </w:t>
      </w:r>
      <w:proofErr w:type="spellStart"/>
      <w:r w:rsidRPr="00873BB0">
        <w:t>дистанцирования</w:t>
      </w:r>
      <w:proofErr w:type="spellEnd"/>
      <w:r w:rsidRPr="00873BB0">
        <w:t>).</w:t>
      </w:r>
    </w:p>
    <w:p w:rsidR="00BB4706" w:rsidRPr="00FB427D" w:rsidRDefault="00BB4706" w:rsidP="00BB4706">
      <w:pPr>
        <w:jc w:val="both"/>
        <w:rPr>
          <w:b/>
        </w:rPr>
      </w:pPr>
    </w:p>
    <w:p w:rsidR="00BB4706" w:rsidRDefault="00BB4706" w:rsidP="00BB4706">
      <w:pPr>
        <w:jc w:val="both"/>
        <w:rPr>
          <w:b/>
        </w:rPr>
      </w:pPr>
    </w:p>
    <w:p w:rsidR="00BB4706" w:rsidRDefault="00BB4706" w:rsidP="00BB4706">
      <w:pPr>
        <w:jc w:val="both"/>
        <w:rPr>
          <w:b/>
        </w:rPr>
      </w:pPr>
      <w:r>
        <w:rPr>
          <w:b/>
        </w:rPr>
        <w:t xml:space="preserve">ВОПРОСЫ ПО РАБОТЕ РАЙПОЛИКЛИНИКИ </w:t>
      </w:r>
    </w:p>
    <w:p w:rsidR="00BB4706" w:rsidRDefault="00BB4706" w:rsidP="00BB4706">
      <w:pPr>
        <w:jc w:val="both"/>
        <w:rPr>
          <w:b/>
        </w:rPr>
      </w:pPr>
    </w:p>
    <w:p w:rsidR="00BB4706" w:rsidRDefault="00BB4706" w:rsidP="00BB4706">
      <w:pPr>
        <w:jc w:val="both"/>
        <w:rPr>
          <w:b/>
        </w:rPr>
      </w:pPr>
      <w:r>
        <w:rPr>
          <w:b/>
        </w:rPr>
        <w:t xml:space="preserve">— </w:t>
      </w:r>
      <w:r w:rsidRPr="00BB4706">
        <w:rPr>
          <w:b/>
          <w:highlight w:val="yellow"/>
        </w:rPr>
        <w:t xml:space="preserve">Начинается сезон летнего оздоровления, каким образом можно (нужно) пройти медкомиссию для поступления ребенка в школьный </w:t>
      </w:r>
      <w:proofErr w:type="spellStart"/>
      <w:proofErr w:type="gramStart"/>
      <w:r w:rsidRPr="00BB4706">
        <w:rPr>
          <w:b/>
          <w:highlight w:val="yellow"/>
        </w:rPr>
        <w:t>лагерь</w:t>
      </w:r>
      <w:r w:rsidRPr="00BB4706">
        <w:rPr>
          <w:b/>
          <w:highlight w:val="yellow"/>
        </w:rPr>
        <w:t>,</w:t>
      </w:r>
      <w:r w:rsidRPr="00BB4706">
        <w:rPr>
          <w:b/>
          <w:highlight w:val="yellow"/>
        </w:rPr>
        <w:t>в</w:t>
      </w:r>
      <w:proofErr w:type="spellEnd"/>
      <w:proofErr w:type="gramEnd"/>
      <w:r w:rsidRPr="00BB4706">
        <w:rPr>
          <w:b/>
          <w:highlight w:val="yellow"/>
        </w:rPr>
        <w:t xml:space="preserve"> санаторий?</w:t>
      </w:r>
    </w:p>
    <w:p w:rsidR="00BB4706" w:rsidRDefault="00BB4706" w:rsidP="00BB4706">
      <w:pPr>
        <w:jc w:val="both"/>
      </w:pPr>
      <w:r w:rsidRPr="00873BB0">
        <w:t xml:space="preserve">Все пациенты проходят </w:t>
      </w:r>
      <w:proofErr w:type="gramStart"/>
      <w:r>
        <w:t xml:space="preserve">профилактические  </w:t>
      </w:r>
      <w:r w:rsidRPr="00873BB0">
        <w:t>комиссии</w:t>
      </w:r>
      <w:proofErr w:type="gramEnd"/>
      <w:r w:rsidRPr="00873BB0">
        <w:t xml:space="preserve"> после обеда</w:t>
      </w:r>
      <w:r>
        <w:t xml:space="preserve"> на базе  поликлиники  с учетом  разделения потоков здоровых и  больных пациентов</w:t>
      </w:r>
      <w:r w:rsidRPr="00873BB0">
        <w:t xml:space="preserve">. </w:t>
      </w:r>
    </w:p>
    <w:p w:rsidR="00BB4706" w:rsidRDefault="00BB4706" w:rsidP="00BB4706">
      <w:pPr>
        <w:jc w:val="both"/>
        <w:rPr>
          <w:b/>
        </w:rPr>
      </w:pPr>
    </w:p>
    <w:p w:rsidR="00BB4706" w:rsidRDefault="00BB4706" w:rsidP="00BB4706">
      <w:pPr>
        <w:jc w:val="both"/>
        <w:rPr>
          <w:b/>
        </w:rPr>
      </w:pPr>
    </w:p>
    <w:p w:rsidR="00BB4706" w:rsidRDefault="00BB4706" w:rsidP="00BB4706">
      <w:pPr>
        <w:jc w:val="both"/>
        <w:rPr>
          <w:b/>
        </w:rPr>
      </w:pPr>
      <w:r>
        <w:rPr>
          <w:b/>
        </w:rPr>
        <w:t xml:space="preserve">— Для поступающих в высшие и средние учебные заведения также нужны соответствующие медицинские документы. Как организована работа врачебной комиссии для этой категории? </w:t>
      </w:r>
    </w:p>
    <w:p w:rsidR="00BB4706" w:rsidRDefault="00BB4706" w:rsidP="00BB4706">
      <w:pPr>
        <w:ind w:firstLine="709"/>
        <w:jc w:val="both"/>
      </w:pPr>
      <w:r>
        <w:t xml:space="preserve">График работы районной </w:t>
      </w:r>
      <w:proofErr w:type="gramStart"/>
      <w:r>
        <w:t>поликлиники  в</w:t>
      </w:r>
      <w:proofErr w:type="gramEnd"/>
      <w:r>
        <w:t xml:space="preserve"> нынешних условиях, осложненных эпидемиологической ситуацией, стал отличаться от прежнего графика.</w:t>
      </w:r>
    </w:p>
    <w:p w:rsidR="00BB4706" w:rsidRDefault="00BB4706" w:rsidP="00BB4706">
      <w:pPr>
        <w:ind w:firstLine="709"/>
        <w:jc w:val="both"/>
      </w:pPr>
      <w:r>
        <w:t xml:space="preserve">Отличия коснулись работы врачей общей практики. </w:t>
      </w:r>
    </w:p>
    <w:p w:rsidR="00BB4706" w:rsidRDefault="00BB4706" w:rsidP="00BB4706">
      <w:pPr>
        <w:ind w:firstLine="709"/>
        <w:jc w:val="both"/>
      </w:pPr>
      <w:r>
        <w:t xml:space="preserve">Все первичные пациенты с повышенной температурой тела и признаками острого вирусного </w:t>
      </w:r>
      <w:proofErr w:type="gramStart"/>
      <w:r>
        <w:t>заболевания  принимаются</w:t>
      </w:r>
      <w:proofErr w:type="gramEnd"/>
      <w:r>
        <w:t xml:space="preserve"> врачами общей практики  на 1-ом этаже   поликлиники  в кабинете № 4  с 8.00-17.00, вход через  отдельный  коридор  без обращения в регистратуру.  Пациенты </w:t>
      </w:r>
      <w:proofErr w:type="gramStart"/>
      <w:r>
        <w:t>в  процессе</w:t>
      </w:r>
      <w:proofErr w:type="gramEnd"/>
      <w:r>
        <w:t xml:space="preserve"> лечения и выздоровления  как повторные принимаются   в кабинете № 9  поликлиники на  1-м этаже с 8.00-17.00.      Пациенты   с </w:t>
      </w:r>
      <w:proofErr w:type="gramStart"/>
      <w:r>
        <w:t>обострениями  хронических</w:t>
      </w:r>
      <w:proofErr w:type="gramEnd"/>
      <w:r>
        <w:t xml:space="preserve">   заболеваний    обращаются  к врачам общей практики и к врачам специалистам  на 3- этаже  поликлиники   через центральный  вход и регистратуру  по отдельной лестнице.    </w:t>
      </w:r>
      <w:proofErr w:type="gramStart"/>
      <w:r>
        <w:t>Для  обслуживания</w:t>
      </w:r>
      <w:proofErr w:type="gramEnd"/>
      <w:r>
        <w:t xml:space="preserve">   детей  и беременных женщин   предусмотрен  отдельный  вход в поликлинику со стороны    </w:t>
      </w:r>
      <w:r>
        <w:lastRenderedPageBreak/>
        <w:t xml:space="preserve">детской   консультации  через регистратуру   по отдельной   лестнице.       Перед входом   в поликлинику    в рабочее время находится   медицинский работник, который не </w:t>
      </w:r>
      <w:proofErr w:type="gramStart"/>
      <w:r>
        <w:t>только  предложит</w:t>
      </w:r>
      <w:proofErr w:type="gramEnd"/>
      <w:r>
        <w:t xml:space="preserve"> Вам   обработать руки   пред посещением поликлиники, но и даст вам  подробные  разъяснения  по приему врачей  и разделению потоков.</w:t>
      </w:r>
    </w:p>
    <w:p w:rsidR="00BB4706" w:rsidRPr="00873BB0" w:rsidRDefault="00BB4706" w:rsidP="00BB4706">
      <w:pPr>
        <w:jc w:val="both"/>
      </w:pPr>
      <w:r>
        <w:t xml:space="preserve"> </w:t>
      </w:r>
      <w:proofErr w:type="gramStart"/>
      <w:r>
        <w:t>Врачи  специалисты</w:t>
      </w:r>
      <w:proofErr w:type="gramEnd"/>
      <w:r>
        <w:t xml:space="preserve"> поликлиники, ВКК   работают  в полном составе. Все </w:t>
      </w:r>
      <w:proofErr w:type="gramStart"/>
      <w:r>
        <w:t>профилактические  комиссии</w:t>
      </w:r>
      <w:proofErr w:type="gramEnd"/>
      <w:r>
        <w:t xml:space="preserve">, включая водительскую, комиссию по трудоустройству, поступлению  в ВУЗЫ, профилактические осмотры для оздоровительных лагерей, санитарные справки, проводятся во второй половине дня  с 14.-15.00, в это время   пациенты  с заболеваниями  не обслуживаются. </w:t>
      </w:r>
      <w:r w:rsidRPr="00873BB0">
        <w:t xml:space="preserve">Для разделения потоков </w:t>
      </w:r>
      <w:r>
        <w:t xml:space="preserve">в </w:t>
      </w:r>
      <w:proofErr w:type="spellStart"/>
      <w:r>
        <w:t>клинико</w:t>
      </w:r>
      <w:proofErr w:type="spellEnd"/>
      <w:r>
        <w:t xml:space="preserve"> – диагностической </w:t>
      </w:r>
      <w:proofErr w:type="gramStart"/>
      <w:r>
        <w:t xml:space="preserve">лаборатории  </w:t>
      </w:r>
      <w:r w:rsidRPr="00873BB0">
        <w:t>здоровые</w:t>
      </w:r>
      <w:proofErr w:type="gramEnd"/>
      <w:r w:rsidRPr="00873BB0">
        <w:t xml:space="preserve"> пациенты сдают лабораторные анализы с 9.30 до 10.30</w:t>
      </w:r>
      <w:r>
        <w:t xml:space="preserve">,   больные -  с  </w:t>
      </w:r>
      <w:bookmarkStart w:id="0" w:name="_GoBack"/>
      <w:bookmarkEnd w:id="0"/>
      <w:r>
        <w:t>8.00-9.20</w:t>
      </w:r>
      <w:r w:rsidRPr="00873BB0">
        <w:t>.</w:t>
      </w:r>
    </w:p>
    <w:p w:rsidR="00BB4706" w:rsidRDefault="00BB4706" w:rsidP="00BB4706">
      <w:pPr>
        <w:ind w:firstLine="709"/>
        <w:jc w:val="both"/>
      </w:pPr>
      <w:r>
        <w:t xml:space="preserve"> </w:t>
      </w:r>
      <w:proofErr w:type="gramStart"/>
      <w:r>
        <w:t xml:space="preserve">В  </w:t>
      </w:r>
      <w:proofErr w:type="spellStart"/>
      <w:r>
        <w:t>настояшее</w:t>
      </w:r>
      <w:proofErr w:type="spellEnd"/>
      <w:proofErr w:type="gramEnd"/>
      <w:r>
        <w:t xml:space="preserve">  время  для  упорядочивания  и комфортного прохождения  медосмотра согласованы  с отделом по  образованию Горецкого РИК  графики   медицинских осмотров  выпускников  школ и работников  будущих  оздоровительных  лагерей в районе  с 14.00-15.00.  </w:t>
      </w:r>
    </w:p>
    <w:p w:rsidR="00BB4706" w:rsidRDefault="00BB4706" w:rsidP="00BB4706">
      <w:pPr>
        <w:ind w:firstLine="709"/>
        <w:jc w:val="both"/>
      </w:pPr>
      <w:r>
        <w:t xml:space="preserve">Просим   </w:t>
      </w:r>
      <w:proofErr w:type="gramStart"/>
      <w:r>
        <w:t>наших  пациентов</w:t>
      </w:r>
      <w:proofErr w:type="gramEnd"/>
      <w:r>
        <w:t xml:space="preserve">  с пониманием относится  к режиму работы поликлиники. Обязательное условия посещения поликлиники – наличие маски и перчаток у пациентов.</w:t>
      </w:r>
    </w:p>
    <w:p w:rsidR="00BB4706" w:rsidRDefault="00BB4706" w:rsidP="00BB4706">
      <w:pPr>
        <w:ind w:firstLine="709"/>
        <w:jc w:val="both"/>
      </w:pPr>
      <w:r>
        <w:t xml:space="preserve"> </w:t>
      </w:r>
    </w:p>
    <w:p w:rsidR="00BB4706" w:rsidRPr="00B15909" w:rsidRDefault="00BB4706" w:rsidP="00BB4706"/>
    <w:p w:rsidR="00217BF2" w:rsidRDefault="00217BF2"/>
    <w:sectPr w:rsidR="00217BF2" w:rsidSect="00382E01">
      <w:pgSz w:w="11906" w:h="16838"/>
      <w:pgMar w:top="1134" w:right="170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06"/>
    <w:rsid w:val="00217BF2"/>
    <w:rsid w:val="009463CD"/>
    <w:rsid w:val="00B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3CB0"/>
  <w15:chartTrackingRefBased/>
  <w15:docId w15:val="{DD648642-D61A-4E78-869D-EC3A2759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706"/>
    <w:pPr>
      <w:widowControl w:val="0"/>
      <w:spacing w:after="0" w:line="240" w:lineRule="auto"/>
      <w:ind w:firstLine="170"/>
    </w:pPr>
    <w:rPr>
      <w:rFonts w:ascii="Arial" w:eastAsia="Calibri" w:hAnsi="Arial" w:cs="Times New Roman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BB4706"/>
    <w:pPr>
      <w:widowControl/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BB4706"/>
    <w:rPr>
      <w:b/>
      <w:bCs/>
    </w:rPr>
  </w:style>
  <w:style w:type="paragraph" w:styleId="a4">
    <w:name w:val="Normal (Web)"/>
    <w:basedOn w:val="a"/>
    <w:uiPriority w:val="99"/>
    <w:semiHidden/>
    <w:unhideWhenUsed/>
    <w:rsid w:val="00BB4706"/>
    <w:pPr>
      <w:widowControl/>
      <w:spacing w:before="100" w:beforeAutospacing="1" w:after="100" w:afterAutospacing="1"/>
      <w:ind w:firstLine="0"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2020-05-28T09:01:00Z</dcterms:created>
  <dcterms:modified xsi:type="dcterms:W3CDTF">2020-05-28T09:01:00Z</dcterms:modified>
</cp:coreProperties>
</file>