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12" w:rsidRDefault="00D57E99">
      <w:pPr>
        <w:pStyle w:val="20"/>
        <w:shd w:val="clear" w:color="auto" w:fill="auto"/>
        <w:spacing w:after="574" w:line="302" w:lineRule="exact"/>
        <w:jc w:val="center"/>
      </w:pPr>
      <w:bookmarkStart w:id="0" w:name="_GoBack"/>
      <w:bookmarkEnd w:id="0"/>
      <w:r>
        <w:rPr>
          <w:rStyle w:val="22"/>
        </w:rPr>
        <w:t>Учреждение здравоохранения</w:t>
      </w:r>
      <w:r>
        <w:rPr>
          <w:rStyle w:val="22"/>
        </w:rPr>
        <w:br/>
        <w:t>«Могилевский областной лечебно-диагностический центр»</w:t>
      </w:r>
    </w:p>
    <w:p w:rsidR="00600812" w:rsidRDefault="00D57E99">
      <w:pPr>
        <w:pStyle w:val="20"/>
        <w:shd w:val="clear" w:color="auto" w:fill="auto"/>
        <w:spacing w:after="252" w:line="260" w:lineRule="exact"/>
        <w:jc w:val="center"/>
      </w:pPr>
      <w:r>
        <w:rPr>
          <w:rStyle w:val="22"/>
        </w:rPr>
        <w:t>РАСПИСАНИЕ</w:t>
      </w:r>
    </w:p>
    <w:p w:rsidR="00600812" w:rsidRDefault="00D57E99">
      <w:pPr>
        <w:pStyle w:val="20"/>
        <w:shd w:val="clear" w:color="auto" w:fill="auto"/>
        <w:spacing w:after="301" w:line="298" w:lineRule="exact"/>
        <w:jc w:val="center"/>
      </w:pPr>
      <w:r>
        <w:rPr>
          <w:rStyle w:val="22"/>
        </w:rPr>
        <w:t>резервов приема врачей-эндокринологов (детских)</w:t>
      </w:r>
      <w:r>
        <w:rPr>
          <w:rStyle w:val="22"/>
        </w:rPr>
        <w:br/>
        <w:t>для детских поликлиник г.Могилева</w:t>
      </w:r>
      <w:r>
        <w:rPr>
          <w:rStyle w:val="22"/>
        </w:rPr>
        <w:br/>
        <w:t>2019г.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0"/>
      </w:tblGrid>
      <w:tr w:rsidR="00600812">
        <w:trPr>
          <w:trHeight w:hRule="exact" w:val="322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Четные числа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Нечетные числа</w:t>
            </w:r>
          </w:p>
        </w:tc>
      </w:tr>
      <w:tr w:rsidR="00600812">
        <w:trPr>
          <w:trHeight w:hRule="exact" w:val="312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I смена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I смена</w:t>
            </w:r>
          </w:p>
        </w:tc>
      </w:tr>
      <w:tr w:rsidR="00600812">
        <w:trPr>
          <w:trHeight w:hRule="exact" w:val="307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Врач Рубекина И.Г.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Врач Коваленко Е.Д.</w:t>
            </w:r>
          </w:p>
        </w:tc>
      </w:tr>
      <w:tr w:rsidR="00600812">
        <w:trPr>
          <w:trHeight w:hRule="exact" w:val="312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3"/>
              </w:rPr>
              <w:t>07.54 - УЗ детс.пол-ка №1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07.54 - УЗ детс.пол-ка №3</w:t>
            </w:r>
          </w:p>
        </w:tc>
      </w:tr>
      <w:tr w:rsidR="00600812">
        <w:trPr>
          <w:trHeight w:hRule="exact" w:val="312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3"/>
              </w:rPr>
              <w:t>08.18 - УЗ детс.пол-ка №2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08.18 - УЗ детс.пол-ка №2</w:t>
            </w:r>
          </w:p>
        </w:tc>
      </w:tr>
      <w:tr w:rsidR="00600812">
        <w:trPr>
          <w:trHeight w:hRule="exact" w:val="312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3"/>
              </w:rPr>
              <w:t>10.18 - УЗ детс.пол-ка №3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10.18 - УЗ детс.пол-ка №4</w:t>
            </w:r>
          </w:p>
        </w:tc>
      </w:tr>
      <w:tr w:rsidR="00600812">
        <w:trPr>
          <w:trHeight w:hRule="exact" w:val="307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3"/>
              </w:rPr>
              <w:t>13.08 - УЗ детс.пол-ка №4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13.08 - УЗ детс.пол-ка №11</w:t>
            </w:r>
          </w:p>
        </w:tc>
      </w:tr>
      <w:tr w:rsidR="00600812">
        <w:trPr>
          <w:trHeight w:hRule="exact" w:val="312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II смена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II смена</w:t>
            </w:r>
          </w:p>
        </w:tc>
      </w:tr>
      <w:tr w:rsidR="00600812">
        <w:trPr>
          <w:trHeight w:hRule="exact" w:val="312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Врач Коваленко Е.Д.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Врач Рубекина И.Г.</w:t>
            </w:r>
          </w:p>
        </w:tc>
      </w:tr>
      <w:tr w:rsidR="00600812">
        <w:trPr>
          <w:trHeight w:hRule="exact" w:val="312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3"/>
              </w:rPr>
              <w:t>14.44 - УЗ детс.пол-ка №1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14.44 - УЗ детс.пол-ка №3</w:t>
            </w:r>
          </w:p>
        </w:tc>
      </w:tr>
      <w:tr w:rsidR="00600812">
        <w:trPr>
          <w:trHeight w:hRule="exact" w:val="307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3"/>
              </w:rPr>
              <w:t>15.32 - УЗ детс.пол-ка №2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15.32 - УЗ детс.пол-ка №4</w:t>
            </w:r>
          </w:p>
        </w:tc>
      </w:tr>
      <w:tr w:rsidR="00600812">
        <w:trPr>
          <w:trHeight w:hRule="exact" w:val="307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3"/>
              </w:rPr>
              <w:t>15.56 - УЗ детс.пол-ка №4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15.56 - УЗ детс.пол-ка №3</w:t>
            </w:r>
          </w:p>
        </w:tc>
      </w:tr>
      <w:tr w:rsidR="00600812">
        <w:trPr>
          <w:trHeight w:hRule="exact" w:val="312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3"/>
              </w:rPr>
              <w:t>17.28 - УЗ детс.пол-ка №10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17.28 - УЗ детс.пол-ка №12</w:t>
            </w:r>
          </w:p>
        </w:tc>
      </w:tr>
      <w:tr w:rsidR="00600812">
        <w:trPr>
          <w:trHeight w:hRule="exact" w:val="326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3"/>
              </w:rPr>
              <w:t>18.16 - УЗ детс.пол-ка №3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812" w:rsidRDefault="00D57E99">
            <w:pPr>
              <w:pStyle w:val="20"/>
              <w:framePr w:w="962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18.16 - УЗ детс.пол-ка №10</w:t>
            </w:r>
          </w:p>
        </w:tc>
      </w:tr>
    </w:tbl>
    <w:p w:rsidR="00600812" w:rsidRDefault="00600812">
      <w:pPr>
        <w:framePr w:w="9624" w:wrap="notBeside" w:vAnchor="text" w:hAnchor="text" w:xAlign="center" w:y="1"/>
        <w:rPr>
          <w:sz w:val="2"/>
          <w:szCs w:val="2"/>
        </w:rPr>
      </w:pPr>
    </w:p>
    <w:p w:rsidR="00600812" w:rsidRDefault="00600812">
      <w:pPr>
        <w:rPr>
          <w:sz w:val="2"/>
          <w:szCs w:val="2"/>
        </w:rPr>
      </w:pPr>
    </w:p>
    <w:p w:rsidR="00600812" w:rsidRDefault="00600812">
      <w:pPr>
        <w:rPr>
          <w:sz w:val="2"/>
          <w:szCs w:val="2"/>
        </w:rPr>
      </w:pPr>
    </w:p>
    <w:sectPr w:rsidR="00600812" w:rsidSect="00FA76BA">
      <w:headerReference w:type="default" r:id="rId7"/>
      <w:pgSz w:w="11900" w:h="16840"/>
      <w:pgMar w:top="393" w:right="733" w:bottom="2814" w:left="15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83" w:rsidRDefault="00861583">
      <w:r>
        <w:separator/>
      </w:r>
    </w:p>
  </w:endnote>
  <w:endnote w:type="continuationSeparator" w:id="0">
    <w:p w:rsidR="00861583" w:rsidRDefault="0086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83" w:rsidRDefault="00861583"/>
  </w:footnote>
  <w:footnote w:type="continuationSeparator" w:id="0">
    <w:p w:rsidR="00861583" w:rsidRDefault="008615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12" w:rsidRDefault="0086158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25pt;margin-top:69.05pt;width:96.9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0812" w:rsidRDefault="0060081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00812"/>
    <w:rsid w:val="00600812"/>
    <w:rsid w:val="006A5D31"/>
    <w:rsid w:val="00861583"/>
    <w:rsid w:val="008726AB"/>
    <w:rsid w:val="00D57E99"/>
    <w:rsid w:val="00F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8726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6AB"/>
    <w:rPr>
      <w:color w:val="000000"/>
    </w:rPr>
  </w:style>
  <w:style w:type="paragraph" w:styleId="a9">
    <w:name w:val="footer"/>
    <w:basedOn w:val="a"/>
    <w:link w:val="aa"/>
    <w:uiPriority w:val="99"/>
    <w:unhideWhenUsed/>
    <w:rsid w:val="008726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6A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Inventor</dc:creator>
  <cp:lastModifiedBy>Inventor</cp:lastModifiedBy>
  <cp:revision>2</cp:revision>
  <dcterms:created xsi:type="dcterms:W3CDTF">2019-04-17T12:29:00Z</dcterms:created>
  <dcterms:modified xsi:type="dcterms:W3CDTF">2019-04-17T12:29:00Z</dcterms:modified>
</cp:coreProperties>
</file>