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1C" w:rsidRDefault="00323E1C" w:rsidP="00323E1C">
      <w:pPr>
        <w:pStyle w:val="Standard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ПРОБЛЕМЕ АУТИЗМА </w:t>
      </w:r>
    </w:p>
    <w:bookmarkEnd w:id="0"/>
    <w:p w:rsidR="00323E1C" w:rsidRDefault="00323E1C" w:rsidP="00323E1C">
      <w:pPr>
        <w:pStyle w:val="Standard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3E1C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737">
        <w:rPr>
          <w:rFonts w:ascii="Times New Roman" w:hAnsi="Times New Roman" w:cs="Times New Roman"/>
          <w:sz w:val="28"/>
          <w:szCs w:val="28"/>
        </w:rPr>
        <w:t xml:space="preserve">В целях привлечения внимания к проблеме аутизма у детей Генеральная Ассамблея ООН учредила </w:t>
      </w:r>
      <w:r>
        <w:rPr>
          <w:rFonts w:ascii="Times New Roman" w:hAnsi="Times New Roman" w:cs="Times New Roman"/>
          <w:sz w:val="28"/>
          <w:szCs w:val="28"/>
        </w:rPr>
        <w:t>2 апреля Всемирным днем</w:t>
      </w:r>
      <w:r w:rsidRPr="003D2737">
        <w:rPr>
          <w:rFonts w:ascii="Times New Roman" w:hAnsi="Times New Roman" w:cs="Times New Roman"/>
          <w:sz w:val="28"/>
          <w:szCs w:val="28"/>
        </w:rPr>
        <w:t xml:space="preserve"> распространения информации о проблеме аутизма.</w:t>
      </w:r>
    </w:p>
    <w:p w:rsidR="00323E1C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737">
        <w:rPr>
          <w:rFonts w:ascii="Times New Roman" w:hAnsi="Times New Roman" w:cs="Times New Roman"/>
          <w:sz w:val="28"/>
          <w:szCs w:val="28"/>
        </w:rPr>
        <w:t xml:space="preserve">Несмотря на значительное влияние, оказанное родительскими организациями и движением за 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дестигматизацию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 детей с расстройствами аутистического спектра на общественное во</w:t>
      </w:r>
      <w:r>
        <w:rPr>
          <w:rFonts w:ascii="Times New Roman" w:hAnsi="Times New Roman" w:cs="Times New Roman"/>
          <w:sz w:val="28"/>
          <w:szCs w:val="28"/>
        </w:rPr>
        <w:t>сприятие таких расстройств,</w:t>
      </w:r>
      <w:r w:rsidRPr="003D2737">
        <w:rPr>
          <w:rFonts w:ascii="Times New Roman" w:hAnsi="Times New Roman" w:cs="Times New Roman"/>
          <w:sz w:val="28"/>
          <w:szCs w:val="28"/>
        </w:rPr>
        <w:t xml:space="preserve"> родители всё ещё попадают в ситуации, когда поведение их 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аутистичных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 дете</w:t>
      </w:r>
      <w:r>
        <w:rPr>
          <w:rFonts w:ascii="Times New Roman" w:hAnsi="Times New Roman" w:cs="Times New Roman"/>
          <w:sz w:val="28"/>
          <w:szCs w:val="28"/>
        </w:rPr>
        <w:t>й воспринимается негативно,</w:t>
      </w:r>
      <w:r w:rsidRPr="003D2737">
        <w:rPr>
          <w:rFonts w:ascii="Times New Roman" w:hAnsi="Times New Roman" w:cs="Times New Roman"/>
          <w:sz w:val="28"/>
          <w:szCs w:val="28"/>
        </w:rPr>
        <w:t xml:space="preserve"> а многие врачи, как первичные, так и специалисты, до сих пор придерживаются некоторых взглядов, основанных на давно</w:t>
      </w:r>
      <w:r>
        <w:rPr>
          <w:rFonts w:ascii="Times New Roman" w:hAnsi="Times New Roman" w:cs="Times New Roman"/>
          <w:sz w:val="28"/>
          <w:szCs w:val="28"/>
        </w:rPr>
        <w:t xml:space="preserve"> устаревших исследованиях.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737">
        <w:rPr>
          <w:rFonts w:ascii="Times New Roman" w:hAnsi="Times New Roman" w:cs="Times New Roman"/>
          <w:sz w:val="28"/>
          <w:szCs w:val="28"/>
        </w:rPr>
        <w:t xml:space="preserve">Появление Интернета позволило 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аутистам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 формировать онлайн-сообщества и находить удалённую работу, избегая тягостной интерпретации невербальных сигналов и эм</w:t>
      </w:r>
      <w:r>
        <w:rPr>
          <w:rFonts w:ascii="Times New Roman" w:hAnsi="Times New Roman" w:cs="Times New Roman"/>
          <w:sz w:val="28"/>
          <w:szCs w:val="28"/>
        </w:rPr>
        <w:t>оциональных взаимодействий.</w:t>
      </w:r>
      <w:r w:rsidRPr="003D2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1C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Pr="00615D91" w:rsidRDefault="00323E1C" w:rsidP="00323E1C">
      <w:pPr>
        <w:pStyle w:val="Standar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91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737">
        <w:rPr>
          <w:rFonts w:ascii="Times New Roman" w:hAnsi="Times New Roman" w:cs="Times New Roman"/>
          <w:sz w:val="28"/>
          <w:szCs w:val="28"/>
        </w:rPr>
        <w:t>Примеры описаний симптомов аутизма можно обнаружить в исторических источниках задолго до появления самого термина «аутизм». В записях застольных бесед Мартина Лютера содержится упоминание двенадцатилетнего мальчика, возможно, страдавш</w:t>
      </w:r>
      <w:r>
        <w:rPr>
          <w:rFonts w:ascii="Times New Roman" w:hAnsi="Times New Roman" w:cs="Times New Roman"/>
          <w:sz w:val="28"/>
          <w:szCs w:val="28"/>
        </w:rPr>
        <w:t>его тяжёлой формой аутизма.</w:t>
      </w:r>
      <w:r w:rsidRPr="003D2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Матезиус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, соратник Лютера и автор «Застольных бесед», пишет, что тот счёл ребёнка бездушной массой плоти, одержимой дьяволом, </w:t>
      </w:r>
      <w:r>
        <w:rPr>
          <w:rFonts w:ascii="Times New Roman" w:hAnsi="Times New Roman" w:cs="Times New Roman"/>
          <w:sz w:val="28"/>
          <w:szCs w:val="28"/>
        </w:rPr>
        <w:t>и посоветовал задушить его.</w:t>
      </w:r>
      <w:r w:rsidRPr="003D2737">
        <w:rPr>
          <w:rFonts w:ascii="Times New Roman" w:hAnsi="Times New Roman" w:cs="Times New Roman"/>
          <w:sz w:val="28"/>
          <w:szCs w:val="28"/>
        </w:rPr>
        <w:t xml:space="preserve"> В описаниях «дикого мальчика из 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Аверона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» также прослеживаются признаки аутизма. Этот 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 XVIII века, обитавший во французских лесах и попавший к людям лишь в 1798 году в возрасте примерно 12 лет, поступил под опеку студента-медика Жана 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Итара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>, разработавшего специальную программу обучения через имитацию, чтобы привить мальчику социальные навыки и обучить р</w:t>
      </w:r>
      <w:r>
        <w:rPr>
          <w:rFonts w:ascii="Times New Roman" w:hAnsi="Times New Roman" w:cs="Times New Roman"/>
          <w:sz w:val="28"/>
          <w:szCs w:val="28"/>
        </w:rPr>
        <w:t>ечи.</w:t>
      </w: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Pr="00516D91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737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autismus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» был придуман швейцарским психиатром 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Эйгеном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Блейлером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 в 1910 году при описании симптомов шизофрении. В основу этого 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неолатинизма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>, означающего «ненормальное самолюбование», он положил греческое слово α</w:t>
      </w:r>
      <w:proofErr w:type="spellStart"/>
      <w:r w:rsidRPr="003D2737">
        <w:rPr>
          <w:rFonts w:ascii="Times New Roman" w:cs="Times New Roman"/>
          <w:sz w:val="28"/>
          <w:szCs w:val="28"/>
        </w:rPr>
        <w:t>ὐ</w:t>
      </w:r>
      <w:r w:rsidRPr="003D2737">
        <w:rPr>
          <w:rFonts w:ascii="Times New Roman" w:hAnsi="Times New Roman" w:cs="Times New Roman"/>
          <w:sz w:val="28"/>
          <w:szCs w:val="28"/>
        </w:rPr>
        <w:t>τός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 — «сам», намереваясь подчеркнуть «аутистический уход пациента в мир собственных фантазий, любое внешнее воздействие на который воспринимается как</w:t>
      </w:r>
      <w:r>
        <w:rPr>
          <w:rFonts w:ascii="Times New Roman" w:hAnsi="Times New Roman" w:cs="Times New Roman"/>
          <w:sz w:val="28"/>
          <w:szCs w:val="28"/>
        </w:rPr>
        <w:t xml:space="preserve"> нестерпимая назойливость».</w:t>
      </w: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737">
        <w:rPr>
          <w:rFonts w:ascii="Times New Roman" w:hAnsi="Times New Roman" w:cs="Times New Roman"/>
          <w:sz w:val="28"/>
          <w:szCs w:val="28"/>
        </w:rPr>
        <w:t xml:space="preserve">Современное значение термин «аутизм» впервые обрёл в 1938 году, когда Ганс 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Аспергер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 из Венского университетского госпиталя в своей лекции по детской психологии на немецком языке использовал термин 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Блейле</w:t>
      </w:r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психопаты».</w:t>
      </w:r>
      <w:r w:rsidRPr="003D2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Аспергер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 исследовал одно из расстройств аутистического спектра, впоследствии названное синдромом 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>, но в силу ряда причин лишь в 1981 году получившее широкое признание в качестве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самостоятельного диагноза.</w:t>
      </w:r>
      <w:r w:rsidRPr="003D2737">
        <w:rPr>
          <w:rFonts w:ascii="Times New Roman" w:hAnsi="Times New Roman" w:cs="Times New Roman"/>
          <w:sz w:val="28"/>
          <w:szCs w:val="28"/>
        </w:rPr>
        <w:t xml:space="preserve"> Описывая в 1943 году поразительное </w:t>
      </w:r>
      <w:r w:rsidRPr="003D2737">
        <w:rPr>
          <w:rFonts w:ascii="Times New Roman" w:hAnsi="Times New Roman" w:cs="Times New Roman"/>
          <w:sz w:val="28"/>
          <w:szCs w:val="28"/>
        </w:rPr>
        <w:lastRenderedPageBreak/>
        <w:t>сходство черт поведения 11 детей, он употребил словосочета</w:t>
      </w:r>
      <w:r>
        <w:rPr>
          <w:rFonts w:ascii="Times New Roman" w:hAnsi="Times New Roman" w:cs="Times New Roman"/>
          <w:sz w:val="28"/>
          <w:szCs w:val="28"/>
        </w:rPr>
        <w:t>ние «ранний детский аутизм».</w:t>
      </w:r>
      <w:r w:rsidRPr="003D2737">
        <w:rPr>
          <w:rFonts w:ascii="Times New Roman" w:hAnsi="Times New Roman" w:cs="Times New Roman"/>
          <w:sz w:val="28"/>
          <w:szCs w:val="28"/>
        </w:rPr>
        <w:t xml:space="preserve"> Почти все особенности, подмеченные 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Каннером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 в первой статье на эту тему, такие как «аутистическое уединение» и «стремление к постоянству», и в наше время считаются типичными проявлен</w:t>
      </w:r>
      <w:r>
        <w:rPr>
          <w:rFonts w:ascii="Times New Roman" w:hAnsi="Times New Roman" w:cs="Times New Roman"/>
          <w:sz w:val="28"/>
          <w:szCs w:val="28"/>
        </w:rPr>
        <w:t>иями аутистического спектра.</w:t>
      </w:r>
      <w:r w:rsidRPr="003D2737">
        <w:rPr>
          <w:rFonts w:ascii="Times New Roman" w:hAnsi="Times New Roman" w:cs="Times New Roman"/>
          <w:sz w:val="28"/>
          <w:szCs w:val="28"/>
        </w:rPr>
        <w:t xml:space="preserve"> Неизвестно, знал ли 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Каннер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 о более раннем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зовании термина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Аспергером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3E1C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Аути</w:t>
      </w:r>
      <w:r w:rsidRPr="003D2737">
        <w:rPr>
          <w:rFonts w:ascii="Times New Roman" w:hAnsi="Times New Roman" w:cs="Times New Roman"/>
          <w:sz w:val="28"/>
          <w:szCs w:val="28"/>
        </w:rPr>
        <w:t>зм — расстройство, возникающее вследствие нарушения развития головного мозга и характеризующееся выраженным и всесторонним дефицитом социального взаимодействия и общения, а также ограниченными интересами и повторяющимися действиями. Все указанные признаки прояв</w:t>
      </w:r>
      <w:r>
        <w:rPr>
          <w:rFonts w:ascii="Times New Roman" w:hAnsi="Times New Roman" w:cs="Times New Roman"/>
          <w:sz w:val="28"/>
          <w:szCs w:val="28"/>
        </w:rPr>
        <w:t>ляются в возрасте до трёх лет</w:t>
      </w:r>
      <w:r w:rsidRPr="003D2737">
        <w:rPr>
          <w:rFonts w:ascii="Times New Roman" w:hAnsi="Times New Roman" w:cs="Times New Roman"/>
          <w:sz w:val="28"/>
          <w:szCs w:val="28"/>
        </w:rPr>
        <w:t>. Схожие состояния, при которых отмечаются более мягкие признаки и симптомы, относят к расстро</w:t>
      </w:r>
      <w:r>
        <w:rPr>
          <w:rFonts w:ascii="Times New Roman" w:hAnsi="Times New Roman" w:cs="Times New Roman"/>
          <w:sz w:val="28"/>
          <w:szCs w:val="28"/>
        </w:rPr>
        <w:t>йствам аутистического спектра</w:t>
      </w:r>
      <w:r w:rsidRPr="003D2737">
        <w:rPr>
          <w:rFonts w:ascii="Times New Roman" w:hAnsi="Times New Roman" w:cs="Times New Roman"/>
          <w:sz w:val="28"/>
          <w:szCs w:val="28"/>
        </w:rPr>
        <w:t>.</w:t>
      </w: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Pr="005041E5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737">
        <w:rPr>
          <w:rFonts w:ascii="Times New Roman" w:hAnsi="Times New Roman" w:cs="Times New Roman"/>
          <w:sz w:val="28"/>
          <w:szCs w:val="28"/>
        </w:rPr>
        <w:t>Причины аутизма тесно связаны с генам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2737">
        <w:rPr>
          <w:rFonts w:ascii="Times New Roman" w:hAnsi="Times New Roman" w:cs="Times New Roman"/>
          <w:sz w:val="28"/>
          <w:szCs w:val="28"/>
        </w:rPr>
        <w:t>, однако генетика заболевания сложна, и в настоящий момент не ясно, что больше влияет на возникновение расстройств аутистического спектра: взаимодействие множества генов л</w:t>
      </w:r>
      <w:r>
        <w:rPr>
          <w:rFonts w:ascii="Times New Roman" w:hAnsi="Times New Roman" w:cs="Times New Roman"/>
          <w:sz w:val="28"/>
          <w:szCs w:val="28"/>
        </w:rPr>
        <w:t>ибо редко возникающие мутации</w:t>
      </w:r>
      <w:r w:rsidRPr="003D2737">
        <w:rPr>
          <w:rFonts w:ascii="Times New Roman" w:hAnsi="Times New Roman" w:cs="Times New Roman"/>
          <w:sz w:val="28"/>
          <w:szCs w:val="28"/>
        </w:rPr>
        <w:t xml:space="preserve">. В редких случаях обнаруживается устойчивая ассоциация болезни с воздействием веществ, </w:t>
      </w:r>
      <w:r>
        <w:rPr>
          <w:rFonts w:ascii="Times New Roman" w:hAnsi="Times New Roman" w:cs="Times New Roman"/>
          <w:sz w:val="28"/>
          <w:szCs w:val="28"/>
        </w:rPr>
        <w:t>вызывающих врождённые дефекты</w:t>
      </w:r>
      <w:r w:rsidRPr="003D27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заболевание</w:t>
      </w:r>
      <w:r w:rsidRPr="003D2737">
        <w:rPr>
          <w:rFonts w:ascii="Times New Roman" w:hAnsi="Times New Roman" w:cs="Times New Roman"/>
          <w:sz w:val="28"/>
          <w:szCs w:val="28"/>
        </w:rPr>
        <w:t xml:space="preserve">, аутизм </w:t>
      </w:r>
      <w:proofErr w:type="gramStart"/>
      <w:r w:rsidRPr="003D2737">
        <w:rPr>
          <w:rFonts w:ascii="Times New Roman" w:hAnsi="Times New Roman" w:cs="Times New Roman"/>
          <w:sz w:val="28"/>
          <w:szCs w:val="28"/>
        </w:rPr>
        <w:t>проявляется</w:t>
      </w:r>
      <w:proofErr w:type="gramEnd"/>
      <w:r w:rsidRPr="003D2737">
        <w:rPr>
          <w:rFonts w:ascii="Times New Roman" w:hAnsi="Times New Roman" w:cs="Times New Roman"/>
          <w:sz w:val="28"/>
          <w:szCs w:val="28"/>
        </w:rPr>
        <w:t xml:space="preserve"> прежде всего в задержке развития и нежелании идти на контакт с окружающими. Это состояние чаще всего формируется у детей в возрасте до трёх лет. Симптомы этого заболевания не всегда проявляются физиологически, но наблюдение за поведением и реакциями ребёнка позволяет распознать это нарушение. Причины аутизма не выявлены до конца.</w:t>
      </w: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Pr="00323E1C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737">
        <w:rPr>
          <w:rFonts w:ascii="Times New Roman" w:hAnsi="Times New Roman" w:cs="Times New Roman"/>
          <w:sz w:val="28"/>
          <w:szCs w:val="28"/>
        </w:rPr>
        <w:t>Аутизм представляет собой нарушен</w:t>
      </w:r>
      <w:r>
        <w:rPr>
          <w:rFonts w:ascii="Times New Roman" w:hAnsi="Times New Roman" w:cs="Times New Roman"/>
          <w:sz w:val="28"/>
          <w:szCs w:val="28"/>
        </w:rPr>
        <w:t>ие развития нервной системы,</w:t>
      </w:r>
      <w:r w:rsidRPr="003D2737">
        <w:rPr>
          <w:rFonts w:ascii="Times New Roman" w:hAnsi="Times New Roman" w:cs="Times New Roman"/>
          <w:sz w:val="28"/>
          <w:szCs w:val="28"/>
        </w:rPr>
        <w:t xml:space="preserve"> для которого свойственны многообразные проявления, отмечаемые впервые в младенческом или детском возрасте, и устойчивое течение расстройства</w:t>
      </w:r>
      <w:r>
        <w:rPr>
          <w:rFonts w:ascii="Times New Roman" w:hAnsi="Times New Roman" w:cs="Times New Roman"/>
          <w:sz w:val="28"/>
          <w:szCs w:val="28"/>
        </w:rPr>
        <w:t>, как правило, без ремиссий.</w:t>
      </w:r>
      <w:r w:rsidRPr="003D2737">
        <w:rPr>
          <w:rFonts w:ascii="Times New Roman" w:hAnsi="Times New Roman" w:cs="Times New Roman"/>
          <w:sz w:val="28"/>
          <w:szCs w:val="28"/>
        </w:rPr>
        <w:t xml:space="preserve"> В младенческом возрасте стоит обратить внимание на такие симптомы, как искажение реакции на дискомфорт, чрезмерно бурные реакции испуга и плача в ответ на слабые звуковые раздражители и незначительные изменения окружающей среды, но слабые реакции на сильные раздражители; также отмечается ослабление реакции на позу кормления, незначительным является выражение удовольствия после кормления. У детей искажаются реакции «комплекса оживления», характеризующиеся аффективной готовностью к общению </w:t>
      </w:r>
      <w:proofErr w:type="gramStart"/>
      <w:r w:rsidRPr="003D27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2737">
        <w:rPr>
          <w:rFonts w:ascii="Times New Roman" w:hAnsi="Times New Roman" w:cs="Times New Roman"/>
          <w:sz w:val="28"/>
          <w:szCs w:val="28"/>
        </w:rPr>
        <w:t xml:space="preserve"> взрослыми. При этом компоненты реакции оживления проявляются при отсутствии взрослого и относятся к неодушевлённым предметам, например к ви</w:t>
      </w:r>
      <w:r>
        <w:rPr>
          <w:rFonts w:ascii="Times New Roman" w:hAnsi="Times New Roman" w:cs="Times New Roman"/>
          <w:sz w:val="28"/>
          <w:szCs w:val="28"/>
        </w:rPr>
        <w:t>сящей над кроватью игрушке.</w:t>
      </w:r>
      <w:r w:rsidRPr="003D2737">
        <w:rPr>
          <w:rFonts w:ascii="Times New Roman" w:hAnsi="Times New Roman" w:cs="Times New Roman"/>
          <w:sz w:val="28"/>
          <w:szCs w:val="28"/>
        </w:rPr>
        <w:t xml:space="preserve"> Симптомы обычно сохраняются и у взрослых, пусть за</w:t>
      </w:r>
      <w:r>
        <w:rPr>
          <w:rFonts w:ascii="Times New Roman" w:hAnsi="Times New Roman" w:cs="Times New Roman"/>
          <w:sz w:val="28"/>
          <w:szCs w:val="28"/>
        </w:rPr>
        <w:t>частую и в смягчённой форме.</w:t>
      </w:r>
      <w:r w:rsidRPr="003D2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737">
        <w:rPr>
          <w:rFonts w:ascii="Times New Roman" w:hAnsi="Times New Roman" w:cs="Times New Roman"/>
          <w:sz w:val="28"/>
          <w:szCs w:val="28"/>
        </w:rPr>
        <w:t xml:space="preserve">Одного симптома недостаточно для определения аутизма, требуется </w:t>
      </w:r>
      <w:r w:rsidRPr="003D2737">
        <w:rPr>
          <w:rFonts w:ascii="Times New Roman" w:hAnsi="Times New Roman" w:cs="Times New Roman"/>
          <w:sz w:val="28"/>
          <w:szCs w:val="28"/>
        </w:rPr>
        <w:lastRenderedPageBreak/>
        <w:t>наличие характерной триады: недостаток социальных взаимодействий; нарушенная взаимная коммуникация; ограниченность интересов и повторяющийся репертуар поведения.</w:t>
      </w: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Pr="002E2234" w:rsidRDefault="00323E1C" w:rsidP="00323E1C">
      <w:pPr>
        <w:pStyle w:val="Standard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E2234">
        <w:rPr>
          <w:rFonts w:ascii="Times New Roman" w:hAnsi="Times New Roman" w:cs="Times New Roman"/>
          <w:b/>
          <w:i/>
          <w:sz w:val="28"/>
          <w:szCs w:val="28"/>
        </w:rPr>
        <w:t>Социальные нарушения</w:t>
      </w:r>
    </w:p>
    <w:p w:rsidR="00323E1C" w:rsidRPr="00323E1C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737">
        <w:rPr>
          <w:rFonts w:ascii="Times New Roman" w:hAnsi="Times New Roman" w:cs="Times New Roman"/>
          <w:sz w:val="28"/>
          <w:szCs w:val="28"/>
        </w:rPr>
        <w:t>Нарушения социальных взаимодействий отличают расстройства аутистического спектра от ост</w:t>
      </w:r>
      <w:r>
        <w:rPr>
          <w:rFonts w:ascii="Times New Roman" w:hAnsi="Times New Roman" w:cs="Times New Roman"/>
          <w:sz w:val="28"/>
          <w:szCs w:val="28"/>
        </w:rPr>
        <w:t>альных расстройств развития.</w:t>
      </w:r>
      <w:r w:rsidRPr="003D2737">
        <w:rPr>
          <w:rFonts w:ascii="Times New Roman" w:hAnsi="Times New Roman" w:cs="Times New Roman"/>
          <w:sz w:val="28"/>
          <w:szCs w:val="28"/>
        </w:rPr>
        <w:t xml:space="preserve"> Человек с аутизмом неспособен к полноценному социальному общению и зачастую не может, подобно обычным людям, интуитивно почувствовать состояние другого человека. </w:t>
      </w:r>
    </w:p>
    <w:p w:rsidR="00323E1C" w:rsidRPr="00323E1C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737">
        <w:rPr>
          <w:rFonts w:ascii="Times New Roman" w:hAnsi="Times New Roman" w:cs="Times New Roman"/>
          <w:sz w:val="28"/>
          <w:szCs w:val="28"/>
        </w:rPr>
        <w:t>Социальные нарушения становятся заметными в раннем детстве. Младенцы с аутизмом уделяют меньше внимания социальным стимулам, реже улыбаются и смотрят на других людей, реже откликаются на собственное имя. В период обучения ходьбе ребёнок ещё заметнее отклоняется от социальных норм: он редко смотрит в глаза, не предвосхищает изменением позы попытку взять его на руки, а свои желания чаще выражает, манипул</w:t>
      </w:r>
      <w:r>
        <w:rPr>
          <w:rFonts w:ascii="Times New Roman" w:hAnsi="Times New Roman" w:cs="Times New Roman"/>
          <w:sz w:val="28"/>
          <w:szCs w:val="28"/>
        </w:rPr>
        <w:t>ируя рукой другого человека.</w:t>
      </w:r>
      <w:r w:rsidRPr="003D2737">
        <w:rPr>
          <w:rFonts w:ascii="Times New Roman" w:hAnsi="Times New Roman" w:cs="Times New Roman"/>
          <w:sz w:val="28"/>
          <w:szCs w:val="28"/>
        </w:rPr>
        <w:t xml:space="preserve"> В возрасте от трёх до пяти лет такие дети реже демонстрируют способность к пониманию социальной обстановки, не склонны спонтанно приближаться к другим людям, реагировать на проявление ими эмоций или имитировать чужое поведение, участвовать в невербальном общении, действовать по очереди с другими людьми. В то же время они привязываются к тем, кто непо</w:t>
      </w:r>
      <w:r>
        <w:rPr>
          <w:rFonts w:ascii="Times New Roman" w:hAnsi="Times New Roman" w:cs="Times New Roman"/>
          <w:sz w:val="28"/>
          <w:szCs w:val="28"/>
        </w:rPr>
        <w:t>средственно о них заботится.</w:t>
      </w:r>
      <w:r w:rsidRPr="003D2737">
        <w:rPr>
          <w:rFonts w:ascii="Times New Roman" w:hAnsi="Times New Roman" w:cs="Times New Roman"/>
          <w:sz w:val="28"/>
          <w:szCs w:val="28"/>
        </w:rPr>
        <w:t xml:space="preserve"> Уверенность в привязанности у них умеренно снижена, хотя при более высоком интеллектуальном развитии или менее выраженном аутистическом расстройстве эт</w:t>
      </w:r>
      <w:r>
        <w:rPr>
          <w:rFonts w:ascii="Times New Roman" w:hAnsi="Times New Roman" w:cs="Times New Roman"/>
          <w:sz w:val="28"/>
          <w:szCs w:val="28"/>
        </w:rPr>
        <w:t>от показатель нормализуется.</w:t>
      </w:r>
      <w:r w:rsidRPr="003D2737">
        <w:rPr>
          <w:rFonts w:ascii="Times New Roman" w:hAnsi="Times New Roman" w:cs="Times New Roman"/>
          <w:sz w:val="28"/>
          <w:szCs w:val="28"/>
        </w:rPr>
        <w:t xml:space="preserve"> Более взрослые дети с расстройствами аутистического спектра хуже справляются с задачами на</w:t>
      </w:r>
      <w:r>
        <w:rPr>
          <w:rFonts w:ascii="Times New Roman" w:hAnsi="Times New Roman" w:cs="Times New Roman"/>
          <w:sz w:val="28"/>
          <w:szCs w:val="28"/>
        </w:rPr>
        <w:t xml:space="preserve"> распознавание лиц и эмоций.</w:t>
      </w: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737">
        <w:rPr>
          <w:rFonts w:ascii="Times New Roman" w:hAnsi="Times New Roman" w:cs="Times New Roman"/>
          <w:sz w:val="28"/>
          <w:szCs w:val="28"/>
        </w:rPr>
        <w:t>Вопреки распространённому убеждению, дети-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 отнюдь не предпочитают одиночество — им сложно завязывать и поддерживать дружеские отношения. Согласно исследованиям, чувство одиночества у них </w:t>
      </w:r>
      <w:proofErr w:type="gramStart"/>
      <w:r w:rsidRPr="003D2737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Pr="003D2737">
        <w:rPr>
          <w:rFonts w:ascii="Times New Roman" w:hAnsi="Times New Roman" w:cs="Times New Roman"/>
          <w:sz w:val="28"/>
          <w:szCs w:val="28"/>
        </w:rPr>
        <w:t xml:space="preserve"> скорее с низким качеством имеющихся отношений, нежел</w:t>
      </w:r>
      <w:r>
        <w:rPr>
          <w:rFonts w:ascii="Times New Roman" w:hAnsi="Times New Roman" w:cs="Times New Roman"/>
          <w:sz w:val="28"/>
          <w:szCs w:val="28"/>
        </w:rPr>
        <w:t>и с небольшим числом друзей.</w:t>
      </w:r>
    </w:p>
    <w:p w:rsidR="00323E1C" w:rsidRPr="00615D91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Pr="002E2234" w:rsidRDefault="00323E1C" w:rsidP="00323E1C">
      <w:pPr>
        <w:pStyle w:val="Standard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E2234">
        <w:rPr>
          <w:rFonts w:ascii="Times New Roman" w:hAnsi="Times New Roman" w:cs="Times New Roman"/>
          <w:b/>
          <w:i/>
          <w:sz w:val="28"/>
          <w:szCs w:val="28"/>
        </w:rPr>
        <w:t>Ограниченные и повторяющиеся действия и интересы</w:t>
      </w: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737">
        <w:rPr>
          <w:rFonts w:ascii="Times New Roman" w:hAnsi="Times New Roman" w:cs="Times New Roman"/>
          <w:sz w:val="28"/>
          <w:szCs w:val="28"/>
        </w:rPr>
        <w:t>У лиц с аутизмом наблюдается множество форм повторяющегося или ограниченного повед</w:t>
      </w:r>
      <w:r>
        <w:rPr>
          <w:rFonts w:ascii="Times New Roman" w:hAnsi="Times New Roman" w:cs="Times New Roman"/>
          <w:sz w:val="28"/>
          <w:szCs w:val="28"/>
        </w:rPr>
        <w:t xml:space="preserve">ения, которое </w:t>
      </w:r>
      <w:r w:rsidRPr="003D2737">
        <w:rPr>
          <w:rFonts w:ascii="Times New Roman" w:hAnsi="Times New Roman" w:cs="Times New Roman"/>
          <w:sz w:val="28"/>
          <w:szCs w:val="28"/>
        </w:rPr>
        <w:t xml:space="preserve"> подразделя</w:t>
      </w:r>
      <w:r>
        <w:rPr>
          <w:rFonts w:ascii="Times New Roman" w:hAnsi="Times New Roman" w:cs="Times New Roman"/>
          <w:sz w:val="28"/>
          <w:szCs w:val="28"/>
        </w:rPr>
        <w:t>ется на следующие категории:</w:t>
      </w: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D2737">
        <w:rPr>
          <w:rFonts w:ascii="Times New Roman" w:hAnsi="Times New Roman" w:cs="Times New Roman"/>
          <w:sz w:val="28"/>
          <w:szCs w:val="28"/>
        </w:rPr>
        <w:t>тереотипия — бесцельные движения (взмахи руками, вращение</w:t>
      </w:r>
      <w:r>
        <w:rPr>
          <w:rFonts w:ascii="Times New Roman" w:hAnsi="Times New Roman" w:cs="Times New Roman"/>
          <w:sz w:val="28"/>
          <w:szCs w:val="28"/>
        </w:rPr>
        <w:t xml:space="preserve"> головы, раскачивание туловища);</w:t>
      </w: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D2737">
        <w:rPr>
          <w:rFonts w:ascii="Times New Roman" w:hAnsi="Times New Roman" w:cs="Times New Roman"/>
          <w:sz w:val="28"/>
          <w:szCs w:val="28"/>
        </w:rPr>
        <w:t>омпульсивное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 поведение — намеренное соблюдение неких правил, </w:t>
      </w:r>
      <w:r w:rsidRPr="003D2737">
        <w:rPr>
          <w:rFonts w:ascii="Times New Roman" w:hAnsi="Times New Roman" w:cs="Times New Roman"/>
          <w:sz w:val="28"/>
          <w:szCs w:val="28"/>
        </w:rPr>
        <w:lastRenderedPageBreak/>
        <w:t>например расположени</w:t>
      </w:r>
      <w:r>
        <w:rPr>
          <w:rFonts w:ascii="Times New Roman" w:hAnsi="Times New Roman" w:cs="Times New Roman"/>
          <w:sz w:val="28"/>
          <w:szCs w:val="28"/>
        </w:rPr>
        <w:t>е объектов определенным образом;</w:t>
      </w: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D2737">
        <w:rPr>
          <w:rFonts w:ascii="Times New Roman" w:hAnsi="Times New Roman" w:cs="Times New Roman"/>
          <w:sz w:val="28"/>
          <w:szCs w:val="28"/>
        </w:rPr>
        <w:t>отребность в одноо</w:t>
      </w:r>
      <w:r>
        <w:rPr>
          <w:rFonts w:ascii="Times New Roman" w:hAnsi="Times New Roman" w:cs="Times New Roman"/>
          <w:sz w:val="28"/>
          <w:szCs w:val="28"/>
        </w:rPr>
        <w:t>бразии, сопротивление переменам</w:t>
      </w:r>
      <w:r w:rsidRPr="003D2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</w:t>
      </w:r>
      <w:r w:rsidRPr="003D2737">
        <w:rPr>
          <w:rFonts w:ascii="Times New Roman" w:hAnsi="Times New Roman" w:cs="Times New Roman"/>
          <w:sz w:val="28"/>
          <w:szCs w:val="28"/>
        </w:rPr>
        <w:t>пример — сопротивление перемещениям мебели, отказ отв</w:t>
      </w:r>
      <w:r>
        <w:rPr>
          <w:rFonts w:ascii="Times New Roman" w:hAnsi="Times New Roman" w:cs="Times New Roman"/>
          <w:sz w:val="28"/>
          <w:szCs w:val="28"/>
        </w:rPr>
        <w:t>лекаться на чужое вмешательство);</w:t>
      </w:r>
    </w:p>
    <w:p w:rsidR="00323E1C" w:rsidRPr="00615D91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D2737">
        <w:rPr>
          <w:rFonts w:ascii="Times New Roman" w:hAnsi="Times New Roman" w:cs="Times New Roman"/>
          <w:sz w:val="28"/>
          <w:szCs w:val="28"/>
        </w:rPr>
        <w:t>итуальное поведение — выполнение повседневных занятий в одном порядке и в то же время, например соблюдение неизменной диеты или ритуала облачения в одежду. Эта черта тесно связана с предыд</w:t>
      </w:r>
      <w:r>
        <w:rPr>
          <w:rFonts w:ascii="Times New Roman" w:hAnsi="Times New Roman" w:cs="Times New Roman"/>
          <w:sz w:val="28"/>
          <w:szCs w:val="28"/>
        </w:rPr>
        <w:t>ущей потребностью в однообразии;</w:t>
      </w: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D2737">
        <w:rPr>
          <w:rFonts w:ascii="Times New Roman" w:hAnsi="Times New Roman" w:cs="Times New Roman"/>
          <w:sz w:val="28"/>
          <w:szCs w:val="28"/>
        </w:rPr>
        <w:t xml:space="preserve">граниченное поведение — 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узкосфокусированное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, при котором интерес человека или его активность, например, </w:t>
      </w:r>
      <w:proofErr w:type="gramStart"/>
      <w:r w:rsidRPr="003D2737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3D2737">
        <w:rPr>
          <w:rFonts w:ascii="Times New Roman" w:hAnsi="Times New Roman" w:cs="Times New Roman"/>
          <w:sz w:val="28"/>
          <w:szCs w:val="28"/>
        </w:rPr>
        <w:t xml:space="preserve"> на единств</w:t>
      </w:r>
      <w:r>
        <w:rPr>
          <w:rFonts w:ascii="Times New Roman" w:hAnsi="Times New Roman" w:cs="Times New Roman"/>
          <w:sz w:val="28"/>
          <w:szCs w:val="28"/>
        </w:rPr>
        <w:t>енную телепрограмму или игрушку;</w:t>
      </w:r>
    </w:p>
    <w:p w:rsidR="00323E1C" w:rsidRPr="00615D91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3D2737">
        <w:rPr>
          <w:rFonts w:ascii="Times New Roman" w:hAnsi="Times New Roman" w:cs="Times New Roman"/>
          <w:sz w:val="28"/>
          <w:szCs w:val="28"/>
        </w:rPr>
        <w:t>утоагрессия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 — активность, приводящая или способная привести к ранениям самого человека, например укусы самого себя. </w:t>
      </w: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737">
        <w:rPr>
          <w:rFonts w:ascii="Times New Roman" w:hAnsi="Times New Roman" w:cs="Times New Roman"/>
          <w:sz w:val="28"/>
          <w:szCs w:val="28"/>
        </w:rPr>
        <w:t xml:space="preserve">Ни одна из разновидностей повторяющегося поведения не является специфичной для аутизма, однако только при аутизме повторяющееся поведение наблюдается часто </w:t>
      </w:r>
      <w:r>
        <w:rPr>
          <w:rFonts w:ascii="Times New Roman" w:hAnsi="Times New Roman" w:cs="Times New Roman"/>
          <w:sz w:val="28"/>
          <w:szCs w:val="28"/>
        </w:rPr>
        <w:t>и носит выраженный характер.</w:t>
      </w: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Pr="00323E1C" w:rsidRDefault="00323E1C" w:rsidP="00323E1C">
      <w:pPr>
        <w:pStyle w:val="Standar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91">
        <w:rPr>
          <w:rFonts w:ascii="Times New Roman" w:hAnsi="Times New Roman" w:cs="Times New Roman"/>
          <w:b/>
          <w:sz w:val="28"/>
          <w:szCs w:val="28"/>
        </w:rPr>
        <w:t>Другие симптомы</w:t>
      </w:r>
    </w:p>
    <w:p w:rsidR="00323E1C" w:rsidRPr="00323E1C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15D91">
        <w:rPr>
          <w:rFonts w:ascii="Times New Roman" w:hAnsi="Times New Roman" w:cs="Times New Roman"/>
          <w:b/>
          <w:i/>
          <w:sz w:val="28"/>
          <w:szCs w:val="28"/>
        </w:rPr>
        <w:t>Генерализова</w:t>
      </w:r>
      <w:r>
        <w:rPr>
          <w:rFonts w:ascii="Times New Roman" w:hAnsi="Times New Roman" w:cs="Times New Roman"/>
          <w:b/>
          <w:i/>
          <w:sz w:val="28"/>
          <w:szCs w:val="28"/>
        </w:rPr>
        <w:t>нная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недостаточная обучаемость</w:t>
      </w: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737">
        <w:rPr>
          <w:rFonts w:ascii="Times New Roman" w:hAnsi="Times New Roman" w:cs="Times New Roman"/>
          <w:sz w:val="28"/>
          <w:szCs w:val="28"/>
        </w:rPr>
        <w:t xml:space="preserve">Имеется у большинства. В отношении этих детей с самыми тяжёлыми формами аутизма существует закономерность: у 50 % IQ &lt; 50, у 70 % &lt; 70, и почти у 100 % IQ &lt; 100. Несмотря на то, что синдром 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 и другие расстройства 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аутического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 спектра все чаще выявляются у детей с нормальным интеллектом (в том числе и выше среднего), эти более лёгкие 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аутические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 расстройства тоже часто сопровождаются 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генерализованной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737">
        <w:rPr>
          <w:rFonts w:ascii="Times New Roman" w:hAnsi="Times New Roman" w:cs="Times New Roman"/>
          <w:sz w:val="28"/>
          <w:szCs w:val="28"/>
        </w:rPr>
        <w:t>недостаточной</w:t>
      </w:r>
      <w:proofErr w:type="gramEnd"/>
      <w:r w:rsidRPr="003D2737">
        <w:rPr>
          <w:rFonts w:ascii="Times New Roman" w:hAnsi="Times New Roman" w:cs="Times New Roman"/>
          <w:sz w:val="28"/>
          <w:szCs w:val="28"/>
        </w:rPr>
        <w:t xml:space="preserve"> обучаемостью.</w:t>
      </w: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Pr="00615D91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15D91">
        <w:rPr>
          <w:rFonts w:ascii="Times New Roman" w:hAnsi="Times New Roman" w:cs="Times New Roman"/>
          <w:b/>
          <w:i/>
          <w:sz w:val="28"/>
          <w:szCs w:val="28"/>
        </w:rPr>
        <w:t>Гиперактивность</w:t>
      </w:r>
      <w:proofErr w:type="spellEnd"/>
      <w:r w:rsidRPr="00615D91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дефицит концентрации внимания</w:t>
      </w: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737">
        <w:rPr>
          <w:rFonts w:ascii="Times New Roman" w:hAnsi="Times New Roman" w:cs="Times New Roman"/>
          <w:sz w:val="28"/>
          <w:szCs w:val="28"/>
        </w:rPr>
        <w:t xml:space="preserve">Нередко </w:t>
      </w:r>
      <w:proofErr w:type="gramStart"/>
      <w:r w:rsidRPr="003D2737">
        <w:rPr>
          <w:rFonts w:ascii="Times New Roman" w:hAnsi="Times New Roman" w:cs="Times New Roman"/>
          <w:sz w:val="28"/>
          <w:szCs w:val="28"/>
        </w:rPr>
        <w:t>явная</w:t>
      </w:r>
      <w:proofErr w:type="gramEnd"/>
      <w:r w:rsidRPr="003D2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 проявляется при заданиях, навязанных взрослыми (к примеру, школьные занятия), при этом ребёнок может хорошо сосредоточиваться на самостоятельно выбранных задачах (например, выстраивание кубиков в ряд, просмотр одного и того же мультфильма снова и снова). Однако в других случаях аутизма плохая концентрация внимания отмечается при всех занятиях.</w:t>
      </w: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737">
        <w:rPr>
          <w:rFonts w:ascii="Times New Roman" w:hAnsi="Times New Roman" w:cs="Times New Roman"/>
          <w:sz w:val="28"/>
          <w:szCs w:val="28"/>
        </w:rPr>
        <w:t>Обычны тяжёлые и частые вспышки гнева, которые могут быть вызваны тем, что ребёнок не способен сообщить о своих нуждах, или вмешательством кого-то в его ритуалы и обычный распорядок.</w:t>
      </w: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Pr="00003AAF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73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 могут наблюдаться симптомы, не связанные с диагнозом, но оказывающие значительное влияние на пациента или его </w:t>
      </w:r>
      <w:r>
        <w:rPr>
          <w:rFonts w:ascii="Times New Roman" w:hAnsi="Times New Roman" w:cs="Times New Roman"/>
          <w:sz w:val="28"/>
          <w:szCs w:val="28"/>
        </w:rPr>
        <w:t>семью.</w:t>
      </w:r>
      <w:r w:rsidRPr="003D2737">
        <w:rPr>
          <w:rFonts w:ascii="Times New Roman" w:hAnsi="Times New Roman" w:cs="Times New Roman"/>
          <w:sz w:val="28"/>
          <w:szCs w:val="28"/>
        </w:rPr>
        <w:t xml:space="preserve"> От 0,5 % до 10 % лиц с расстройствами аутистического спектра демонстрируют необычные способности, простирающиеся от узких обособленных навыков, вроде запоминания незначительных фактов, до чрезвычайно редких талант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323E1C" w:rsidRPr="002E2234" w:rsidRDefault="00323E1C" w:rsidP="00323E1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737">
        <w:rPr>
          <w:rFonts w:ascii="Times New Roman" w:hAnsi="Times New Roman" w:cs="Times New Roman"/>
          <w:sz w:val="28"/>
          <w:szCs w:val="28"/>
        </w:rPr>
        <w:lastRenderedPageBreak/>
        <w:t>Известно, что у детей с нарушениями развития чаще возникают проблемы со сном, и в случае с аутизмом, по некоторым данным, эти проблемы ещё более распространены; детям-</w:t>
      </w:r>
      <w:proofErr w:type="spellStart"/>
      <w:r w:rsidRPr="003D2737">
        <w:rPr>
          <w:rFonts w:ascii="Times New Roman" w:hAnsi="Times New Roman" w:cs="Times New Roman"/>
          <w:sz w:val="28"/>
          <w:szCs w:val="28"/>
        </w:rPr>
        <w:t>аутистам</w:t>
      </w:r>
      <w:proofErr w:type="spellEnd"/>
      <w:r w:rsidRPr="003D2737">
        <w:rPr>
          <w:rFonts w:ascii="Times New Roman" w:hAnsi="Times New Roman" w:cs="Times New Roman"/>
          <w:sz w:val="28"/>
          <w:szCs w:val="28"/>
        </w:rPr>
        <w:t xml:space="preserve"> бывает сложнее уснуть, они могут часто просыпаться среди ночи и ранним утром. </w:t>
      </w: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Pr="00615D91" w:rsidRDefault="00323E1C" w:rsidP="00323E1C">
      <w:pPr>
        <w:pStyle w:val="Standar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D91">
        <w:rPr>
          <w:rFonts w:ascii="Times New Roman" w:hAnsi="Times New Roman" w:cs="Times New Roman"/>
          <w:b/>
          <w:sz w:val="28"/>
          <w:szCs w:val="28"/>
        </w:rPr>
        <w:t>Причины</w:t>
      </w:r>
    </w:p>
    <w:p w:rsidR="00323E1C" w:rsidRPr="00CE1D1D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737">
        <w:rPr>
          <w:rFonts w:ascii="Times New Roman" w:hAnsi="Times New Roman" w:cs="Times New Roman"/>
          <w:sz w:val="28"/>
          <w:szCs w:val="28"/>
        </w:rPr>
        <w:t>Долгое время считалось, что характерная для аутизма триада симптомов вызывается некоей общей причиной, действующей на генетическом, когнити</w:t>
      </w:r>
      <w:r>
        <w:rPr>
          <w:rFonts w:ascii="Times New Roman" w:hAnsi="Times New Roman" w:cs="Times New Roman"/>
          <w:sz w:val="28"/>
          <w:szCs w:val="28"/>
        </w:rPr>
        <w:t xml:space="preserve">вном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нейрональном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уровнях.</w:t>
      </w:r>
      <w:r w:rsidRPr="003D2737">
        <w:rPr>
          <w:rFonts w:ascii="Times New Roman" w:hAnsi="Times New Roman" w:cs="Times New Roman"/>
          <w:sz w:val="28"/>
          <w:szCs w:val="28"/>
        </w:rPr>
        <w:t xml:space="preserve"> Однако в настоящее время всё большую силу набирает предположение о том, что аутизм, напротив, представляет собой сложное расстройство, ключевые аспекты которого порождаются отдельными причинами, часто де</w:t>
      </w:r>
      <w:r>
        <w:rPr>
          <w:rFonts w:ascii="Times New Roman" w:hAnsi="Times New Roman" w:cs="Times New Roman"/>
          <w:sz w:val="28"/>
          <w:szCs w:val="28"/>
        </w:rPr>
        <w:t>йствующими одновременно.</w:t>
      </w:r>
    </w:p>
    <w:p w:rsidR="00323E1C" w:rsidRPr="003D2737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737">
        <w:rPr>
          <w:rFonts w:ascii="Times New Roman" w:hAnsi="Times New Roman" w:cs="Times New Roman"/>
          <w:sz w:val="28"/>
          <w:szCs w:val="28"/>
        </w:rPr>
        <w:t>В большой степени развитие аутизма связано с генами, однако генетика аутизма сложна, и неясно, что оказывает превалирующее влияние на появление расстройств аутистического спектра — взаимодействие множества генов либо редкие мутации, имеющие сильный эффект.</w:t>
      </w:r>
    </w:p>
    <w:p w:rsidR="00323E1C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E1C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клинико-психологическая структура аутизма ясна не в полной мере. Однако не вызывает сомнений, что сам аутизм представляет собой вторичное нарушение. Это означает, что при своевременной и адекватной коррекционной работе проявления аутизма могут быть смягчены, и это создает предпосылки для повышения уровня социальной адаптации ребенка. </w:t>
      </w:r>
    </w:p>
    <w:p w:rsidR="00323E1C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и качество оказания психиатрической и психотерапевтической помощи являются двумя важными составляющими, определяющими эффективность лечения и  реабилитации детей, страдающих любой формой психической патологии. </w:t>
      </w:r>
    </w:p>
    <w:p w:rsidR="00323E1C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факторами лечебного и реабилитационного процессов являются степень участия родителей и эффективность взаимодействия специалистов с ближайшим окружением ребенка (членами семьи).</w:t>
      </w:r>
    </w:p>
    <w:p w:rsidR="00323E1C" w:rsidRDefault="00323E1C" w:rsidP="00323E1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подходы к реабилитационному этапу детей с аутизмом требуют более тесного взаимодействия образовательной и медицинской систем, общественных организаций, преемственности во взаимодействии реабилитационных структур и подразделений Министерства здравоохранения, оказывающих психиатрическую помощь детям.</w:t>
      </w:r>
    </w:p>
    <w:p w:rsidR="001D5AD6" w:rsidRPr="00666BC9" w:rsidRDefault="001D5AD6" w:rsidP="005D0B8E">
      <w:pPr>
        <w:jc w:val="both"/>
        <w:rPr>
          <w:sz w:val="28"/>
          <w:szCs w:val="28"/>
        </w:rPr>
      </w:pPr>
    </w:p>
    <w:sectPr w:rsidR="001D5AD6" w:rsidRPr="00666BC9" w:rsidSect="008C0FDE">
      <w:pgSz w:w="11907" w:h="16839" w:code="9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565E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C0B75"/>
    <w:multiLevelType w:val="singleLevel"/>
    <w:tmpl w:val="C58E6A9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74C1284"/>
    <w:multiLevelType w:val="singleLevel"/>
    <w:tmpl w:val="E9608F58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597FDD"/>
    <w:multiLevelType w:val="hybridMultilevel"/>
    <w:tmpl w:val="248C8C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09122F"/>
    <w:multiLevelType w:val="hybridMultilevel"/>
    <w:tmpl w:val="99803D32"/>
    <w:lvl w:ilvl="0" w:tplc="602E4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9E25EE"/>
    <w:multiLevelType w:val="hybridMultilevel"/>
    <w:tmpl w:val="BFD2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559D6"/>
    <w:multiLevelType w:val="multilevel"/>
    <w:tmpl w:val="68BA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C085F"/>
    <w:multiLevelType w:val="hybridMultilevel"/>
    <w:tmpl w:val="93B2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76642"/>
    <w:multiLevelType w:val="hybridMultilevel"/>
    <w:tmpl w:val="89AA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70EF3"/>
    <w:multiLevelType w:val="multilevel"/>
    <w:tmpl w:val="81B0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73F0E"/>
    <w:multiLevelType w:val="hybridMultilevel"/>
    <w:tmpl w:val="0E564A36"/>
    <w:lvl w:ilvl="0" w:tplc="8EAC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0098C"/>
    <w:multiLevelType w:val="multilevel"/>
    <w:tmpl w:val="F398D7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4314A88"/>
    <w:multiLevelType w:val="multilevel"/>
    <w:tmpl w:val="6174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921365"/>
    <w:multiLevelType w:val="multilevel"/>
    <w:tmpl w:val="7012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824E8F"/>
    <w:multiLevelType w:val="multilevel"/>
    <w:tmpl w:val="F424A1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C1D276F"/>
    <w:multiLevelType w:val="hybridMultilevel"/>
    <w:tmpl w:val="B2143DC2"/>
    <w:lvl w:ilvl="0" w:tplc="936655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34C9"/>
    <w:multiLevelType w:val="multilevel"/>
    <w:tmpl w:val="7EBEA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A4B34AE"/>
    <w:multiLevelType w:val="multilevel"/>
    <w:tmpl w:val="874E1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B307DEE"/>
    <w:multiLevelType w:val="multilevel"/>
    <w:tmpl w:val="BF84E1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0A0243A"/>
    <w:multiLevelType w:val="hybridMultilevel"/>
    <w:tmpl w:val="8BCA6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0E6E94"/>
    <w:multiLevelType w:val="singleLevel"/>
    <w:tmpl w:val="0A329D62"/>
    <w:lvl w:ilvl="0">
      <w:start w:val="5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5714B7B"/>
    <w:multiLevelType w:val="multilevel"/>
    <w:tmpl w:val="2F3A22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5DB32E8"/>
    <w:multiLevelType w:val="multilevel"/>
    <w:tmpl w:val="7A6CE7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F220535"/>
    <w:multiLevelType w:val="hybridMultilevel"/>
    <w:tmpl w:val="5B10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19"/>
  </w:num>
  <w:num w:numId="6">
    <w:abstractNumId w:val="5"/>
  </w:num>
  <w:num w:numId="7">
    <w:abstractNumId w:val="15"/>
  </w:num>
  <w:num w:numId="8">
    <w:abstractNumId w:val="13"/>
  </w:num>
  <w:num w:numId="9">
    <w:abstractNumId w:val="6"/>
  </w:num>
  <w:num w:numId="10">
    <w:abstractNumId w:val="23"/>
  </w:num>
  <w:num w:numId="11">
    <w:abstractNumId w:val="12"/>
  </w:num>
  <w:num w:numId="12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"/>
    <w:lvlOverride w:ilvl="0">
      <w:startOverride w:val="2"/>
    </w:lvlOverride>
  </w:num>
  <w:num w:numId="14">
    <w:abstractNumId w:val="20"/>
    <w:lvlOverride w:ilvl="0">
      <w:startOverride w:val="5"/>
    </w:lvlOverride>
  </w:num>
  <w:num w:numId="15">
    <w:abstractNumId w:val="21"/>
  </w:num>
  <w:num w:numId="16">
    <w:abstractNumId w:val="16"/>
  </w:num>
  <w:num w:numId="17">
    <w:abstractNumId w:val="18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55"/>
    <w:rsid w:val="000B64C2"/>
    <w:rsid w:val="0011028B"/>
    <w:rsid w:val="00134D17"/>
    <w:rsid w:val="00195F95"/>
    <w:rsid w:val="001A3FF4"/>
    <w:rsid w:val="001A6E30"/>
    <w:rsid w:val="001C6A68"/>
    <w:rsid w:val="001D5AD6"/>
    <w:rsid w:val="00271361"/>
    <w:rsid w:val="00281A9D"/>
    <w:rsid w:val="002A2FD6"/>
    <w:rsid w:val="002F7853"/>
    <w:rsid w:val="00302E55"/>
    <w:rsid w:val="00323E1C"/>
    <w:rsid w:val="00361979"/>
    <w:rsid w:val="00363CDE"/>
    <w:rsid w:val="003E520F"/>
    <w:rsid w:val="00424A53"/>
    <w:rsid w:val="00445BA4"/>
    <w:rsid w:val="004660D5"/>
    <w:rsid w:val="00476D55"/>
    <w:rsid w:val="004954A5"/>
    <w:rsid w:val="004D4352"/>
    <w:rsid w:val="00510411"/>
    <w:rsid w:val="005354CB"/>
    <w:rsid w:val="005B2E3F"/>
    <w:rsid w:val="005C58A4"/>
    <w:rsid w:val="005D0B8E"/>
    <w:rsid w:val="005F2400"/>
    <w:rsid w:val="005F5C9B"/>
    <w:rsid w:val="00622C7A"/>
    <w:rsid w:val="006660FE"/>
    <w:rsid w:val="0068032D"/>
    <w:rsid w:val="00685525"/>
    <w:rsid w:val="006B76F2"/>
    <w:rsid w:val="006D4BAC"/>
    <w:rsid w:val="00777034"/>
    <w:rsid w:val="00806D98"/>
    <w:rsid w:val="00820F74"/>
    <w:rsid w:val="0089479B"/>
    <w:rsid w:val="008C0FDE"/>
    <w:rsid w:val="0091597A"/>
    <w:rsid w:val="00920937"/>
    <w:rsid w:val="00936719"/>
    <w:rsid w:val="00971F31"/>
    <w:rsid w:val="009762E6"/>
    <w:rsid w:val="00994452"/>
    <w:rsid w:val="009A2A90"/>
    <w:rsid w:val="009B4440"/>
    <w:rsid w:val="00A6713A"/>
    <w:rsid w:val="00A73792"/>
    <w:rsid w:val="00A80D6C"/>
    <w:rsid w:val="00AA0CAF"/>
    <w:rsid w:val="00AD35B6"/>
    <w:rsid w:val="00AE0570"/>
    <w:rsid w:val="00AE397C"/>
    <w:rsid w:val="00AE4284"/>
    <w:rsid w:val="00B1003A"/>
    <w:rsid w:val="00B1342C"/>
    <w:rsid w:val="00B5352F"/>
    <w:rsid w:val="00B85F64"/>
    <w:rsid w:val="00BB58CB"/>
    <w:rsid w:val="00BF572A"/>
    <w:rsid w:val="00C55AD2"/>
    <w:rsid w:val="00C63477"/>
    <w:rsid w:val="00C65AD4"/>
    <w:rsid w:val="00C66E57"/>
    <w:rsid w:val="00CC12D1"/>
    <w:rsid w:val="00D2715E"/>
    <w:rsid w:val="00D35D22"/>
    <w:rsid w:val="00D47107"/>
    <w:rsid w:val="00D63600"/>
    <w:rsid w:val="00D73DBF"/>
    <w:rsid w:val="00D90271"/>
    <w:rsid w:val="00DB423D"/>
    <w:rsid w:val="00DB6A76"/>
    <w:rsid w:val="00DC1F46"/>
    <w:rsid w:val="00DE3CBA"/>
    <w:rsid w:val="00DF4C6F"/>
    <w:rsid w:val="00E86A29"/>
    <w:rsid w:val="00EA1F33"/>
    <w:rsid w:val="00EA294E"/>
    <w:rsid w:val="00EC010D"/>
    <w:rsid w:val="00EF64F3"/>
    <w:rsid w:val="00F535B1"/>
    <w:rsid w:val="00F7193A"/>
    <w:rsid w:val="00F93300"/>
    <w:rsid w:val="00FB63EF"/>
    <w:rsid w:val="00FC0441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B64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2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0F74"/>
    <w:pPr>
      <w:ind w:left="720"/>
      <w:contextualSpacing/>
    </w:pPr>
  </w:style>
  <w:style w:type="table" w:styleId="a6">
    <w:name w:val="Table Grid"/>
    <w:basedOn w:val="a1"/>
    <w:uiPriority w:val="59"/>
    <w:rsid w:val="00F7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22C7A"/>
    <w:rPr>
      <w:color w:val="0000FF"/>
      <w:u w:val="single"/>
    </w:rPr>
  </w:style>
  <w:style w:type="paragraph" w:customStyle="1" w:styleId="Style1">
    <w:name w:val="Style1"/>
    <w:basedOn w:val="a"/>
    <w:uiPriority w:val="99"/>
    <w:rsid w:val="006855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855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855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85525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55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68552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685525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rsid w:val="00E86A2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86A29"/>
    <w:rPr>
      <w:rFonts w:cs="Times New Roman"/>
    </w:rPr>
  </w:style>
  <w:style w:type="paragraph" w:customStyle="1" w:styleId="Style5">
    <w:name w:val="Style5"/>
    <w:basedOn w:val="a"/>
    <w:uiPriority w:val="99"/>
    <w:rsid w:val="00134D17"/>
    <w:pPr>
      <w:widowControl w:val="0"/>
      <w:autoSpaceDE w:val="0"/>
      <w:autoSpaceDN w:val="0"/>
      <w:adjustRightInd w:val="0"/>
      <w:spacing w:line="360" w:lineRule="exact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134D1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134D17"/>
    <w:pPr>
      <w:widowControl w:val="0"/>
      <w:autoSpaceDE w:val="0"/>
      <w:autoSpaceDN w:val="0"/>
      <w:adjustRightInd w:val="0"/>
      <w:spacing w:line="277" w:lineRule="exact"/>
      <w:ind w:firstLine="106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134D17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134D17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character" w:customStyle="1" w:styleId="FontStyle29">
    <w:name w:val="Font Style29"/>
    <w:uiPriority w:val="99"/>
    <w:rsid w:val="00A80D6C"/>
    <w:rPr>
      <w:rFonts w:ascii="Times New Roman" w:hAnsi="Times New Roman" w:cs="Times New Roman" w:hint="default"/>
      <w:b/>
      <w:bCs/>
      <w:sz w:val="92"/>
      <w:szCs w:val="92"/>
    </w:rPr>
  </w:style>
  <w:style w:type="character" w:customStyle="1" w:styleId="FontStyle30">
    <w:name w:val="Font Style30"/>
    <w:uiPriority w:val="99"/>
    <w:rsid w:val="00A80D6C"/>
    <w:rPr>
      <w:rFonts w:ascii="Times New Roman" w:hAnsi="Times New Roman" w:cs="Times New Roman" w:hint="default"/>
      <w:b/>
      <w:bCs/>
      <w:spacing w:val="-10"/>
      <w:sz w:val="92"/>
      <w:szCs w:val="92"/>
    </w:rPr>
  </w:style>
  <w:style w:type="character" w:customStyle="1" w:styleId="30">
    <w:name w:val="Заголовок 3 Знак"/>
    <w:basedOn w:val="a0"/>
    <w:link w:val="3"/>
    <w:uiPriority w:val="9"/>
    <w:semiHidden/>
    <w:rsid w:val="000B6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323E1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B64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2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0F74"/>
    <w:pPr>
      <w:ind w:left="720"/>
      <w:contextualSpacing/>
    </w:pPr>
  </w:style>
  <w:style w:type="table" w:styleId="a6">
    <w:name w:val="Table Grid"/>
    <w:basedOn w:val="a1"/>
    <w:uiPriority w:val="59"/>
    <w:rsid w:val="00F7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22C7A"/>
    <w:rPr>
      <w:color w:val="0000FF"/>
      <w:u w:val="single"/>
    </w:rPr>
  </w:style>
  <w:style w:type="paragraph" w:customStyle="1" w:styleId="Style1">
    <w:name w:val="Style1"/>
    <w:basedOn w:val="a"/>
    <w:uiPriority w:val="99"/>
    <w:rsid w:val="006855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855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855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85525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55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68552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685525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rsid w:val="00E86A2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86A29"/>
    <w:rPr>
      <w:rFonts w:cs="Times New Roman"/>
    </w:rPr>
  </w:style>
  <w:style w:type="paragraph" w:customStyle="1" w:styleId="Style5">
    <w:name w:val="Style5"/>
    <w:basedOn w:val="a"/>
    <w:uiPriority w:val="99"/>
    <w:rsid w:val="00134D17"/>
    <w:pPr>
      <w:widowControl w:val="0"/>
      <w:autoSpaceDE w:val="0"/>
      <w:autoSpaceDN w:val="0"/>
      <w:adjustRightInd w:val="0"/>
      <w:spacing w:line="360" w:lineRule="exact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134D1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134D17"/>
    <w:pPr>
      <w:widowControl w:val="0"/>
      <w:autoSpaceDE w:val="0"/>
      <w:autoSpaceDN w:val="0"/>
      <w:adjustRightInd w:val="0"/>
      <w:spacing w:line="277" w:lineRule="exact"/>
      <w:ind w:firstLine="106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134D17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134D17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character" w:customStyle="1" w:styleId="FontStyle29">
    <w:name w:val="Font Style29"/>
    <w:uiPriority w:val="99"/>
    <w:rsid w:val="00A80D6C"/>
    <w:rPr>
      <w:rFonts w:ascii="Times New Roman" w:hAnsi="Times New Roman" w:cs="Times New Roman" w:hint="default"/>
      <w:b/>
      <w:bCs/>
      <w:sz w:val="92"/>
      <w:szCs w:val="92"/>
    </w:rPr>
  </w:style>
  <w:style w:type="character" w:customStyle="1" w:styleId="FontStyle30">
    <w:name w:val="Font Style30"/>
    <w:uiPriority w:val="99"/>
    <w:rsid w:val="00A80D6C"/>
    <w:rPr>
      <w:rFonts w:ascii="Times New Roman" w:hAnsi="Times New Roman" w:cs="Times New Roman" w:hint="default"/>
      <w:b/>
      <w:bCs/>
      <w:spacing w:val="-10"/>
      <w:sz w:val="92"/>
      <w:szCs w:val="92"/>
    </w:rPr>
  </w:style>
  <w:style w:type="character" w:customStyle="1" w:styleId="30">
    <w:name w:val="Заголовок 3 Знак"/>
    <w:basedOn w:val="a0"/>
    <w:link w:val="3"/>
    <w:uiPriority w:val="9"/>
    <w:semiHidden/>
    <w:rsid w:val="000B6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323E1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B874-AEFD-4085-949D-474125DA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Gorkicrb</dc:creator>
  <cp:keywords/>
  <dc:description/>
  <cp:lastModifiedBy>Имя</cp:lastModifiedBy>
  <cp:revision>4</cp:revision>
  <cp:lastPrinted>2019-04-02T12:38:00Z</cp:lastPrinted>
  <dcterms:created xsi:type="dcterms:W3CDTF">2019-04-02T12:39:00Z</dcterms:created>
  <dcterms:modified xsi:type="dcterms:W3CDTF">2019-04-03T06:06:00Z</dcterms:modified>
</cp:coreProperties>
</file>