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E1" w:rsidRDefault="000949E1">
      <w:bookmarkStart w:id="0" w:name="_GoBack"/>
      <w:bookmarkEnd w:id="0"/>
    </w:p>
    <w:p w:rsidR="00D2382F" w:rsidRDefault="00D2382F">
      <w:r>
        <w:t xml:space="preserve">Тематика Единых Дней здоровья в Республике Беларусь в 2019г. </w:t>
      </w:r>
    </w:p>
    <w:tbl>
      <w:tblPr>
        <w:tblW w:w="9856" w:type="dxa"/>
        <w:tblInd w:w="-668" w:type="dxa"/>
        <w:tblBorders>
          <w:top w:val="single" w:sz="6" w:space="0" w:color="ECECEC"/>
          <w:left w:val="single" w:sz="6" w:space="0" w:color="ECECEC"/>
          <w:bottom w:val="single" w:sz="6" w:space="0" w:color="ECECEC"/>
          <w:right w:val="single" w:sz="6" w:space="0" w:color="ECECEC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8"/>
        <w:gridCol w:w="2325"/>
        <w:gridCol w:w="6643"/>
      </w:tblGrid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Дата проведения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E8E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b/>
                <w:bCs/>
                <w:color w:val="000000" w:themeColor="text1"/>
                <w:lang w:eastAsia="ru-RU"/>
              </w:rPr>
              <w:t>Тема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17 января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CC163A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hyperlink r:id="rId5" w:history="1">
              <w:r w:rsidR="00D2382F" w:rsidRPr="00D2382F">
                <w:rPr>
                  <w:rFonts w:eastAsia="Times New Roman" w:cs="Times New Roman"/>
                  <w:color w:val="000000" w:themeColor="text1"/>
                  <w:lang w:eastAsia="ru-RU"/>
                </w:rPr>
                <w:t>День профилактики гриппа и ОРЗ</w:t>
              </w:r>
            </w:hyperlink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21 февраля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День профилактики инфекций, передающихся половым путём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 марта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Международный день борьбы с наркотиками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3 марта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Международный день слуха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20 марта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здоровья полости рта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24 марта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борьбы с туберкулезом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 апреля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распространения информации о проблеме аутизма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7 апреля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здоровья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17 апреля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гемофилии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18 апреля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День профилактики болезней сердца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25 апреля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борьбы с малярией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22 -28 апреля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Европейская неделя иммунизации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 мая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Международный "Астма-день"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5 мая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гигиены рук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15 мая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Международный день семьи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19 мая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памяти людей, умерших от СПИДа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23 мая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День профилактики меланомы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25 мая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заболеваний щитовидной железы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31 мая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без табака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14 июня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донора крови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11 июля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День профилактики алкоголизма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28 июля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борьбы с гепатитом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15 августа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День здорового питания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10 сентября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предотвращения самоубийств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19 сентября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День здоровья школьников. Профилактика нарушений зрения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25 сентября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легких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28 сентября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борьбы против бешенства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 октября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Международный день пожилых людей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10 октября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психического здоровья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12 октября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Республиканская акция "Всемирный день спирометрии и легочного здоровья"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12 октября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борьбы с артритом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14 октября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Республиканский день матери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29 октября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борьбы с инсультом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29 октября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День псориаза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14 ноября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борьбы против диабета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17 ноября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Международный день недоношенных детей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21 ноября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 xml:space="preserve">Всемирный день </w:t>
            </w:r>
            <w:proofErr w:type="spellStart"/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некурения</w:t>
            </w:r>
            <w:proofErr w:type="spellEnd"/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. Профилактика онкологических заболеваний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 декабря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Всемирный день борьбы против СПИДа</w:t>
            </w:r>
          </w:p>
        </w:tc>
      </w:tr>
      <w:tr w:rsidR="00D2382F" w:rsidRPr="00D2382F" w:rsidTr="0049517A"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19 декабря</w:t>
            </w:r>
          </w:p>
        </w:tc>
        <w:tc>
          <w:tcPr>
            <w:tcW w:w="6643" w:type="dxa"/>
            <w:tcBorders>
              <w:top w:val="single" w:sz="6" w:space="0" w:color="ECECEC"/>
              <w:left w:val="single" w:sz="6" w:space="0" w:color="ECECEC"/>
              <w:bottom w:val="single" w:sz="6" w:space="0" w:color="ECECEC"/>
              <w:right w:val="single" w:sz="6" w:space="0" w:color="ECECE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382F" w:rsidRPr="00D2382F" w:rsidRDefault="00D2382F" w:rsidP="0049517A">
            <w:pPr>
              <w:spacing w:line="288" w:lineRule="atLeast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D2382F">
              <w:rPr>
                <w:rFonts w:eastAsia="Times New Roman" w:cs="Times New Roman"/>
                <w:color w:val="000000" w:themeColor="text1"/>
                <w:lang w:eastAsia="ru-RU"/>
              </w:rPr>
              <w:t>День профилактики травматизма</w:t>
            </w:r>
          </w:p>
        </w:tc>
      </w:tr>
    </w:tbl>
    <w:p w:rsidR="00D2382F" w:rsidRDefault="00D2382F"/>
    <w:sectPr w:rsidR="00D2382F" w:rsidSect="00D2382F">
      <w:type w:val="continuous"/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2F"/>
    <w:rsid w:val="000567F9"/>
    <w:rsid w:val="000949E1"/>
    <w:rsid w:val="001662D3"/>
    <w:rsid w:val="0055108A"/>
    <w:rsid w:val="007D0E64"/>
    <w:rsid w:val="007D2943"/>
    <w:rsid w:val="0085076F"/>
    <w:rsid w:val="00CC163A"/>
    <w:rsid w:val="00D2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8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8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2det.by/index.php?option=com_content&amp;view=article&amp;id=916&amp;catid=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Inventor</cp:lastModifiedBy>
  <cp:revision>2</cp:revision>
  <cp:lastPrinted>2019-01-29T05:58:00Z</cp:lastPrinted>
  <dcterms:created xsi:type="dcterms:W3CDTF">2019-02-01T11:39:00Z</dcterms:created>
  <dcterms:modified xsi:type="dcterms:W3CDTF">2019-02-01T11:39:00Z</dcterms:modified>
</cp:coreProperties>
</file>