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73" w:rsidRPr="004A1335" w:rsidRDefault="00532F73" w:rsidP="00532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335">
        <w:rPr>
          <w:rFonts w:ascii="Times New Roman" w:hAnsi="Times New Roman" w:cs="Times New Roman"/>
          <w:sz w:val="24"/>
          <w:szCs w:val="24"/>
        </w:rPr>
        <w:t>СТРЕСС, ТРЕВОГА, ДЕПРЕССИЯ</w:t>
      </w:r>
    </w:p>
    <w:p w:rsidR="001B3313" w:rsidRPr="004A1335" w:rsidRDefault="004A1335" w:rsidP="00532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2ED7D60" wp14:editId="2BEFA976">
            <wp:simplePos x="0" y="0"/>
            <wp:positionH relativeFrom="column">
              <wp:posOffset>2104390</wp:posOffset>
            </wp:positionH>
            <wp:positionV relativeFrom="paragraph">
              <wp:posOffset>420370</wp:posOffset>
            </wp:positionV>
            <wp:extent cx="229235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361" y="21408"/>
                <wp:lineTo x="213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ssmanagement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7E7" w:rsidRPr="004A1335">
        <w:rPr>
          <w:rFonts w:ascii="Times New Roman" w:hAnsi="Times New Roman" w:cs="Times New Roman"/>
          <w:sz w:val="24"/>
          <w:szCs w:val="24"/>
        </w:rPr>
        <w:t>Стресс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7E7" w:rsidRPr="004A1335">
        <w:rPr>
          <w:rFonts w:ascii="Times New Roman" w:hAnsi="Times New Roman" w:cs="Times New Roman"/>
          <w:sz w:val="24"/>
          <w:szCs w:val="24"/>
        </w:rPr>
        <w:t>– эмоциональное состояние, которое развивается у человека, когда он сталкивается с психологически трудными ситуациями или такими ситуациями, которые он считает неразрешимыми.</w:t>
      </w:r>
    </w:p>
    <w:p w:rsidR="001417E7" w:rsidRPr="004A1335" w:rsidRDefault="004A1335" w:rsidP="00532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EF27989" wp14:editId="172D72DC">
            <wp:simplePos x="0" y="0"/>
            <wp:positionH relativeFrom="column">
              <wp:posOffset>16510</wp:posOffset>
            </wp:positionH>
            <wp:positionV relativeFrom="paragraph">
              <wp:posOffset>1332230</wp:posOffset>
            </wp:positionV>
            <wp:extent cx="1050290" cy="1400810"/>
            <wp:effectExtent l="0" t="0" r="0" b="8890"/>
            <wp:wrapTight wrapText="bothSides">
              <wp:wrapPolygon edited="0">
                <wp:start x="0" y="0"/>
                <wp:lineTo x="0" y="21443"/>
                <wp:lineTo x="21156" y="21443"/>
                <wp:lineTo x="2115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71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7E7" w:rsidRPr="004A1335">
        <w:rPr>
          <w:rFonts w:ascii="Times New Roman" w:hAnsi="Times New Roman" w:cs="Times New Roman"/>
          <w:sz w:val="24"/>
          <w:szCs w:val="24"/>
        </w:rPr>
        <w:t>Стресс – это естественный спутник человека. Незначительные стрессы неизбежны и безвредны. Угрозу здоровью представляют острые стрессы большой силы или длительное хроническое психоэмоциональное перенапряжение.</w:t>
      </w:r>
    </w:p>
    <w:p w:rsidR="001417E7" w:rsidRPr="004A1335" w:rsidRDefault="001417E7" w:rsidP="00532F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335">
        <w:rPr>
          <w:rFonts w:ascii="Times New Roman" w:hAnsi="Times New Roman" w:cs="Times New Roman"/>
          <w:sz w:val="24"/>
          <w:szCs w:val="24"/>
        </w:rPr>
        <w:t>У каждого человека в ситуации неопределенности может возникнуть чувство тревоги, и это нормально. Но если тревога присутствует постоянно и влияет на способность справляться с повседневными делами, это состояние может быть тревожным расстройством, требующим лечения.</w:t>
      </w:r>
    </w:p>
    <w:p w:rsidR="00532F73" w:rsidRDefault="004A1335" w:rsidP="00532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E0168FC" wp14:editId="67253E59">
            <wp:simplePos x="0" y="0"/>
            <wp:positionH relativeFrom="column">
              <wp:posOffset>2336800</wp:posOffset>
            </wp:positionH>
            <wp:positionV relativeFrom="paragraph">
              <wp:posOffset>27940</wp:posOffset>
            </wp:positionV>
            <wp:extent cx="2067560" cy="1377950"/>
            <wp:effectExtent l="0" t="0" r="8890" b="0"/>
            <wp:wrapTight wrapText="bothSides">
              <wp:wrapPolygon edited="0">
                <wp:start x="0" y="0"/>
                <wp:lineTo x="0" y="21202"/>
                <wp:lineTo x="21494" y="21202"/>
                <wp:lineTo x="2149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atura-1024x6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7E7" w:rsidRPr="004A1335">
        <w:rPr>
          <w:rFonts w:ascii="Times New Roman" w:hAnsi="Times New Roman" w:cs="Times New Roman"/>
          <w:sz w:val="24"/>
          <w:szCs w:val="24"/>
        </w:rPr>
        <w:t>Если в течение 2 недель и более у Вас стойко понижено настроение, Вы быстро утомляетесь, не можете</w:t>
      </w:r>
      <w:r w:rsidR="00532F73" w:rsidRPr="004A1335">
        <w:rPr>
          <w:rFonts w:ascii="Times New Roman" w:hAnsi="Times New Roman" w:cs="Times New Roman"/>
          <w:sz w:val="24"/>
          <w:szCs w:val="24"/>
        </w:rPr>
        <w:t xml:space="preserve"> испытывать радость и удовольствие, необходимо рассказать об этом врачу, возможно, это депрессивное расстройство.</w:t>
      </w:r>
    </w:p>
    <w:p w:rsidR="004A1335" w:rsidRDefault="004A1335" w:rsidP="004A13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ЭМОЦИОНАЛЬНОГО БЛАГОПОЛУЧИЯ</w:t>
      </w:r>
    </w:p>
    <w:p w:rsidR="004A1335" w:rsidRDefault="008B6882" w:rsidP="008B68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снимайте стресс с помощью курения и алкоголя</w:t>
      </w:r>
    </w:p>
    <w:p w:rsidR="008B6882" w:rsidRDefault="008B6882" w:rsidP="008B68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 полноценно отдыхать, спите не менее 7-8 часов</w:t>
      </w:r>
    </w:p>
    <w:p w:rsidR="008B6882" w:rsidRDefault="008B6882" w:rsidP="008B68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Увеличьте физическую активность</w:t>
      </w:r>
    </w:p>
    <w:p w:rsidR="008B6882" w:rsidRDefault="008B6882" w:rsidP="008B68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Уделяйте время интересным для Вас занятиям, общению с близкими людьми</w:t>
      </w:r>
    </w:p>
    <w:p w:rsidR="008B6882" w:rsidRDefault="008B6882" w:rsidP="008B68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время для расслабления в течение дня</w:t>
      </w:r>
    </w:p>
    <w:p w:rsidR="008B6882" w:rsidRDefault="008B6882" w:rsidP="008B68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Сосредоточьтесь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позитивном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Вашей жизни</w:t>
      </w:r>
    </w:p>
    <w:p w:rsidR="008B6882" w:rsidRDefault="008B6882" w:rsidP="008B68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улыбайтесь</w:t>
      </w:r>
    </w:p>
    <w:p w:rsidR="008B6882" w:rsidRDefault="008B6882" w:rsidP="008B6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54C972F" wp14:editId="1650C9BB">
            <wp:simplePos x="0" y="0"/>
            <wp:positionH relativeFrom="column">
              <wp:posOffset>927735</wp:posOffset>
            </wp:positionH>
            <wp:positionV relativeFrom="paragraph">
              <wp:posOffset>135890</wp:posOffset>
            </wp:positionV>
            <wp:extent cx="3012440" cy="1882775"/>
            <wp:effectExtent l="0" t="0" r="0" b="3175"/>
            <wp:wrapTight wrapText="bothSides">
              <wp:wrapPolygon edited="0">
                <wp:start x="0" y="0"/>
                <wp:lineTo x="0" y="21418"/>
                <wp:lineTo x="21445" y="21418"/>
                <wp:lineTo x="2144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k.com.ua-211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44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882" w:rsidRDefault="008B6882" w:rsidP="008B6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882" w:rsidRDefault="008B6882" w:rsidP="008B6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882" w:rsidRDefault="008B6882" w:rsidP="008B6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882" w:rsidRDefault="008B6882" w:rsidP="008B6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882" w:rsidRDefault="008B6882" w:rsidP="008B6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882" w:rsidRDefault="008B6882" w:rsidP="008B6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DD3" w:rsidRDefault="006D1DD3" w:rsidP="008B6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DD3" w:rsidRPr="008B6882" w:rsidRDefault="006D1DD3" w:rsidP="008B6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DD3" w:rsidRPr="008B6882" w:rsidRDefault="008B6882" w:rsidP="006D1D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ситуация кажется Вам слишком сложной, обратитесь за помощью к психотерапевту: г. Горки, ул. Кирова,13, 1 этаж, кабинет 3а</w:t>
      </w:r>
      <w:r w:rsidR="006D1DD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D1DD3" w:rsidRPr="008B6882" w:rsidSect="001417E7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49FB"/>
    <w:multiLevelType w:val="hybridMultilevel"/>
    <w:tmpl w:val="C2A2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E7"/>
    <w:rsid w:val="001417E7"/>
    <w:rsid w:val="001B3313"/>
    <w:rsid w:val="004A1335"/>
    <w:rsid w:val="00532F73"/>
    <w:rsid w:val="006D1DD3"/>
    <w:rsid w:val="008B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10C8-E860-42D7-8D55-D9584DBF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2018-12-08T07:32:00Z</dcterms:created>
  <dcterms:modified xsi:type="dcterms:W3CDTF">2018-12-08T08:21:00Z</dcterms:modified>
</cp:coreProperties>
</file>