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1A" w:rsidRPr="00B05A1A" w:rsidRDefault="00B05A1A" w:rsidP="00B05A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5A1A">
        <w:rPr>
          <w:rFonts w:ascii="Times New Roman" w:hAnsi="Times New Roman" w:cs="Times New Roman"/>
          <w:sz w:val="28"/>
          <w:szCs w:val="28"/>
        </w:rPr>
        <w:t xml:space="preserve">Информация для пациентов о работе команд врачей общей практики </w:t>
      </w:r>
      <w:bookmarkEnd w:id="0"/>
      <w:r w:rsidRPr="00B05A1A">
        <w:rPr>
          <w:rFonts w:ascii="Times New Roman" w:hAnsi="Times New Roman" w:cs="Times New Roman"/>
          <w:sz w:val="28"/>
          <w:szCs w:val="28"/>
        </w:rPr>
        <w:t>в районной поликлинике УЗ «Горецкая ЦРБ»</w:t>
      </w:r>
    </w:p>
    <w:p w:rsidR="00C530CC" w:rsidRPr="00B05A1A" w:rsidRDefault="00B05A1A" w:rsidP="00B05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4CE2" w:rsidRPr="00B05A1A">
        <w:rPr>
          <w:rFonts w:ascii="Times New Roman" w:hAnsi="Times New Roman" w:cs="Times New Roman"/>
          <w:sz w:val="24"/>
          <w:szCs w:val="24"/>
        </w:rPr>
        <w:t xml:space="preserve"> мая 2018 года в районной поликлинике работают бригады врача общей практики. В составе бригад</w:t>
      </w:r>
      <w:proofErr w:type="gramStart"/>
      <w:r w:rsidR="00124CE2" w:rsidRPr="00B05A1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24CE2" w:rsidRPr="00B05A1A">
        <w:rPr>
          <w:rFonts w:ascii="Times New Roman" w:hAnsi="Times New Roman" w:cs="Times New Roman"/>
          <w:sz w:val="24"/>
          <w:szCs w:val="24"/>
        </w:rPr>
        <w:t xml:space="preserve"> врач общей практики, помощник врача, медсестра врача общей практики. </w:t>
      </w:r>
    </w:p>
    <w:p w:rsidR="00F13E65" w:rsidRPr="00B05A1A" w:rsidRDefault="00124CE2" w:rsidP="00B05A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hAnsi="Times New Roman" w:cs="Times New Roman"/>
          <w:sz w:val="24"/>
          <w:szCs w:val="24"/>
        </w:rPr>
        <w:t xml:space="preserve"> Врач общей практики обладает более широкими знаниями и полномочиями чем участковый терапевт.  К врачу общей практики   работники регистратуры  вас могут направить с жалобами на боли в ушах, в груди, спине, животе, по поводу патологии эндокринной системы</w:t>
      </w:r>
      <w:r w:rsidR="00F13E65" w:rsidRPr="00B05A1A">
        <w:rPr>
          <w:rFonts w:ascii="Times New Roman" w:hAnsi="Times New Roman" w:cs="Times New Roman"/>
          <w:sz w:val="24"/>
          <w:szCs w:val="24"/>
        </w:rPr>
        <w:t xml:space="preserve">. Пока в связи с отсутствием оборудования врач общей практики не сможет оказать помощь с заболеваниями глаз и травмами, но это дело недалекого будущего.  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приеме в поликлинике:</w:t>
      </w:r>
      <w:r w:rsidR="00F13E65" w:rsidRPr="00B05A1A">
        <w:rPr>
          <w:rFonts w:ascii="Times New Roman" w:hAnsi="Times New Roman" w:cs="Times New Roman"/>
          <w:sz w:val="24"/>
          <w:szCs w:val="24"/>
        </w:rPr>
        <w:t xml:space="preserve"> 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ведет прием пациентов по заболеванию требующих врачебного осмотра, установки диагноза, коррекции лечения, решения экспертных вопросов, а также пациентов, направленных в ходе приема помощником врача, медицинской сестрой для консультирования по сложным вопросам</w:t>
      </w:r>
      <w:r w:rsidR="00F13E65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667" w:rsidRPr="00B05A1A" w:rsidRDefault="00F13E65" w:rsidP="00B05A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требуется получить направления на обследование в рамках прохождения диспансеризации, измерить артериальное или внутриглазное давление, </w:t>
      </w:r>
      <w:r w:rsidR="007B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результаты анализов,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амбулаторной карты, справку</w:t>
      </w:r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бассейна, санаторно-курортного лечения, выписать рецепт на препарат, назначенный для длительного лечения лечащим врачом,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допуск на плановую вакцинацию, </w:t>
      </w:r>
      <w:r w:rsidR="00727667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обратиться к помощнику врача.</w:t>
      </w:r>
    </w:p>
    <w:p w:rsidR="007B7E25" w:rsidRDefault="00727667" w:rsidP="007B7E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и помощник врача  могут  помочь вам заполнить анкеты с целью сбора анамнеза и выявления признаков, значимых для здоровья </w:t>
      </w:r>
      <w:r w:rsidR="007B7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инфекционных заболеваний, провести</w:t>
      </w:r>
      <w:r w:rsidR="00124CE2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спирометрию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стоп,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объяснят, как подготовиться к сдаче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анализов, научат пользоваться медицинскими приборами для </w:t>
      </w:r>
      <w:proofErr w:type="gramStart"/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хронических заболеваний. Так же мед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ицинская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 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 по назначению врача направления на консультацию к узким специалистам и выдаст необходимые талоны на прием и обследование.</w:t>
      </w:r>
    </w:p>
    <w:p w:rsidR="00B05A1A" w:rsidRPr="00124CE2" w:rsidRDefault="00B05A1A" w:rsidP="007B7E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</w:t>
      </w: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визиты к пациентам, вызвавшим врача с острым состоянием, а также к пациентам, оперативно переданным помощником врача в ходе выполнения визитов; </w:t>
      </w:r>
    </w:p>
    <w:p w:rsidR="007B7E25" w:rsidRDefault="007B7E25" w:rsidP="007B7E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омощники врача так же осуществляют визиты на дому по поручению врача общей практики в соответствии  с заранее составленным планом 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пациентам: часто вызывающим скорую помощь, одиноким, имеющим хроническую патологию, инвалидам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 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05A1A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пациентам оперативно определенным врачом</w:t>
      </w:r>
      <w:r w:rsidR="00B05A1A"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A1A" w:rsidRPr="00124CE2" w:rsidRDefault="00B05A1A" w:rsidP="007B7E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сестра выполняет врачебные назначения на дому: внутривенные и внутримышечные инъекции, осуществляет забор биологического материала для исследования, выполняет хирургическую обработку ран, перевязки.</w:t>
      </w:r>
    </w:p>
    <w:p w:rsidR="00B05A1A" w:rsidRDefault="00B05A1A" w:rsidP="007B7E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7E25">
        <w:rPr>
          <w:rFonts w:ascii="Times New Roman" w:hAnsi="Times New Roman" w:cs="Times New Roman"/>
          <w:sz w:val="24"/>
          <w:szCs w:val="24"/>
        </w:rPr>
        <w:tab/>
      </w:r>
      <w:r w:rsidR="00124CE2" w:rsidRPr="0012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приема помощник врача и медицинская сестра докладывают врачу о проделанной работе, планируют работу на визитах и патронажах. </w:t>
      </w:r>
    </w:p>
    <w:p w:rsidR="007B7E25" w:rsidRDefault="007B7E25" w:rsidP="007B7E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Терапевтическим отделением районной поликлиники                  Ануфриева В.Е.</w:t>
      </w:r>
    </w:p>
    <w:p w:rsidR="007B7E25" w:rsidRPr="007B7E25" w:rsidRDefault="007B7E25" w:rsidP="007B7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CE2" w:rsidRPr="00124CE2" w:rsidRDefault="00124CE2" w:rsidP="00B05A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4CE2" w:rsidRPr="0012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E2"/>
    <w:rsid w:val="00124CE2"/>
    <w:rsid w:val="00727667"/>
    <w:rsid w:val="007B7E25"/>
    <w:rsid w:val="00B05A1A"/>
    <w:rsid w:val="00C530CC"/>
    <w:rsid w:val="00D921A1"/>
    <w:rsid w:val="00F13E65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C6AC-8F5D-42DF-9C83-52AE4FCE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65</dc:creator>
  <cp:lastModifiedBy>Inventor</cp:lastModifiedBy>
  <cp:revision>2</cp:revision>
  <dcterms:created xsi:type="dcterms:W3CDTF">2018-11-29T08:20:00Z</dcterms:created>
  <dcterms:modified xsi:type="dcterms:W3CDTF">2018-11-29T08:20:00Z</dcterms:modified>
</cp:coreProperties>
</file>