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9F" w:rsidRPr="0046729F" w:rsidRDefault="0046729F" w:rsidP="004672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29F">
        <w:rPr>
          <w:rFonts w:ascii="Times New Roman" w:hAnsi="Times New Roman" w:cs="Times New Roman"/>
          <w:b/>
          <w:sz w:val="40"/>
          <w:szCs w:val="40"/>
        </w:rPr>
        <w:t>Профилактика гриппа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81069">
        <w:rPr>
          <w:rFonts w:ascii="Times New Roman" w:hAnsi="Times New Roman" w:cs="Times New Roman"/>
          <w:sz w:val="28"/>
          <w:szCs w:val="28"/>
        </w:rPr>
        <w:t xml:space="preserve">Время сезонных простуд, гриппа и ОРВИ не заставило себя ждать. То и дело слышишь: один знакомый слёг с температурой, другой ушел </w:t>
      </w:r>
      <w:proofErr w:type="gramStart"/>
      <w:r w:rsidRPr="000810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069">
        <w:rPr>
          <w:rFonts w:ascii="Times New Roman" w:hAnsi="Times New Roman" w:cs="Times New Roman"/>
          <w:sz w:val="28"/>
          <w:szCs w:val="28"/>
        </w:rPr>
        <w:t xml:space="preserve"> больничный. Если за себя, как обычно, не очень волнуешься, уповая на «авось», то за ребёнка всегда страшно. Ведь нет ничего хуже потухших глаз малыша, который не хочет ни играть, ни смеяться.                                                                              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Опасаться действительно стоит. Ведь если у взрослого более-менее устойчивый иммунитет, то неокрепшему организму ребёнка еще трудно противостоять болезням, в том числе острым респираторным заболеваниям, среди которых грипп - наиболее опасный по симптомам и по последствиям.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Высокая температура, озноб, головная боль, ломота в мышцах и суставах, а также возникающие в тяжелых случаях светобоязнь, головокружение, помутнение сознания и даже бред – признаки гриппа. Симптомы заболевания разворачиваются очень быстро, зачастую молниеносно. Температура до 39-40 градусов может подскочить всего за несколько часов. Ко второму дню болезни появляется небольшая заложенность носа и возникает сухой кашель. Покраснение слизистой оболочки глаз – тоже довольно частый симптом.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Возбудителями гриппа являются вирусы трёх типов: А, В, С. Они весьма изменчивы, и каждый год обычно появляются их новые разновидности вызывающие эпидемии. Взрослые, за свою жизнь не раз болевшие гриппом, менее восприимчивы и к новым разновидностям. Однако дети становятся настоящей мишенью для заболевания. Поэтому в детских садах и школах, где, ко всему прочему, ученики тесно контактируют друг с другом, достаточно заболеть одному ребенку, чтобы болезнь сразила большинство детей.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Грипп опасен серьёзными осложнениями. Синусит, отит, острый бронхит, хронический тонзиллит, пневмония – наиболее частые последствия гриппа. В свою очередь, острый отит может привести к менингиту, абсцессу головного мозга, а синуситы способны развиться в воспаление глазницы и внутричерепные осложнения.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Возникает вопрос: можно ли уберечь ребенка от заболевания? Ни для кого не секрет, что предупреждение заболевания гораздо легче его лечения.</w:t>
      </w:r>
    </w:p>
    <w:p w:rsidR="0046729F" w:rsidRPr="00081069" w:rsidRDefault="0046729F" w:rsidP="004672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1069">
        <w:rPr>
          <w:rFonts w:ascii="Times New Roman" w:hAnsi="Times New Roman" w:cs="Times New Roman"/>
          <w:b/>
          <w:i/>
          <w:sz w:val="28"/>
          <w:szCs w:val="28"/>
        </w:rPr>
        <w:t xml:space="preserve">Интересные факты: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lastRenderedPageBreak/>
        <w:t xml:space="preserve">      1. Первое упоминание  о гриппе можно найти у Гиппократа. Об эпидемиях гриппа упоминают в средневековой литературе, связывая их периодичность с влиянием Луны и других планет.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2. Высокая температура  тела способствует г</w:t>
      </w:r>
      <w:r w:rsidR="005D2A40" w:rsidRPr="00081069">
        <w:rPr>
          <w:rFonts w:ascii="Times New Roman" w:hAnsi="Times New Roman" w:cs="Times New Roman"/>
          <w:sz w:val="28"/>
          <w:szCs w:val="28"/>
        </w:rPr>
        <w:t>ибели вируса гриппа (температуру</w:t>
      </w:r>
      <w:r w:rsidRPr="00081069">
        <w:rPr>
          <w:rFonts w:ascii="Times New Roman" w:hAnsi="Times New Roman" w:cs="Times New Roman"/>
          <w:sz w:val="28"/>
          <w:szCs w:val="28"/>
        </w:rPr>
        <w:t xml:space="preserve"> до 38,5 градусов Цельсия не следует снижать при помощи лекарств</w:t>
      </w:r>
      <w:r w:rsidR="005D2A40" w:rsidRPr="00081069">
        <w:rPr>
          <w:rFonts w:ascii="Times New Roman" w:hAnsi="Times New Roman" w:cs="Times New Roman"/>
          <w:sz w:val="28"/>
          <w:szCs w:val="28"/>
        </w:rPr>
        <w:t>.</w:t>
      </w:r>
      <w:r w:rsidRPr="00081069">
        <w:rPr>
          <w:rFonts w:ascii="Times New Roman" w:hAnsi="Times New Roman" w:cs="Times New Roman"/>
          <w:sz w:val="28"/>
          <w:szCs w:val="28"/>
        </w:rPr>
        <w:t>)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3. Отсутствие улучшения самочувствия ребенка после падения температуры должно служить поводом для беспокойства</w:t>
      </w:r>
      <w:r w:rsidRPr="00081069">
        <w:rPr>
          <w:rFonts w:ascii="Times New Roman" w:hAnsi="Times New Roman" w:cs="Times New Roman"/>
          <w:sz w:val="28"/>
          <w:szCs w:val="28"/>
        </w:rPr>
        <w:t>.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4. Когда ребенок беспокоится, кричит и у него краснеет лицо, это менее опасно, чем его бледность и молчание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5. Промывание солевым раствором помогает избавиться от заложенности носа и удалить вирусы и бактерии с поверхности слизистой оболочки.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В настоящее время  основным методом профилактики является активная иммунизация – то есть вакцинация или специфическая профилактика. Во время прививки вводится ослабленный или убитый возбудитель болезни или его части, который стимулирует организм к выработке антител. Так что, когда в организм попадает «дикий» штамм, его «встречают» уже готовые антитела. Связываясь с вирусом, они предотвращают инфицирование клетки и размножение вируса. 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Однако многие родители к вакцинации относятся с опасением. Во-первых, все знают, что вирусы гриппа постоянно мутируют. Конечно, специалисты Всемирной организации здравоохранения ведут исследования и наблюдения в этом направлении, однако 100-процентной гарантии никто дать не может. Попросту говоря, вы прививаете ребенка от одного вида вируса, а перед другим он абсолютно беззащитен. 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Тем не менее, на сегодняшний  день прививка - одно из самых эффективных  средств защиты, и в 70-90% случаях  именн</w:t>
      </w:r>
      <w:r w:rsidRPr="00081069">
        <w:rPr>
          <w:rFonts w:ascii="Times New Roman" w:hAnsi="Times New Roman" w:cs="Times New Roman"/>
          <w:sz w:val="28"/>
          <w:szCs w:val="28"/>
        </w:rPr>
        <w:t xml:space="preserve">о благодаря ей удается избежать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развития заболевания. 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Кроме специфической  профилактики существует еще один способ защиты от ОРВИ и гриппа: неспецифическая профилактика. Неспецифическая профилактика направлена на укрепление собственных защитных сил организма и может проводиться параллельно вакцинации. В качестве неспецифической защиты применяются противовирусные препараты, которые значительно снижают риск заболевания. 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081069">
        <w:rPr>
          <w:rFonts w:ascii="Times New Roman" w:hAnsi="Times New Roman" w:cs="Times New Roman"/>
          <w:sz w:val="28"/>
          <w:szCs w:val="28"/>
        </w:rPr>
        <w:t>Противовирусные</w:t>
      </w:r>
      <w:proofErr w:type="gramEnd"/>
      <w:r w:rsidRPr="00081069">
        <w:rPr>
          <w:rFonts w:ascii="Times New Roman" w:hAnsi="Times New Roman" w:cs="Times New Roman"/>
          <w:sz w:val="28"/>
          <w:szCs w:val="28"/>
        </w:rPr>
        <w:t xml:space="preserve"> препараты-это обширная группа препаратов, включающая в себя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(человеческий) интерферон и рекомбинантный a-интерферон.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(человеческий) лейкоцитарный интерферон выпускается в ампулах, разводится перед применением кипяченой водой комнатной температуры и закапывается в нос по 2-3 капли в каждую ноздрю 1 раз в день.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- те же капли в той же дозировке.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- в форме ректальных свечей и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интраназальной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мази (для носа). Достаточно утром нанести мазь на слизистую носа, чтобы защититься от гриппа на целый день.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Из индукторов интерферона часто применяют Амиксин (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телоран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>) в профилактической дозе.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Группа противовирусных препаратов так же предоставляет ряд лека</w:t>
      </w:r>
      <w:proofErr w:type="gramStart"/>
      <w:r w:rsidRPr="0008106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081069">
        <w:rPr>
          <w:rFonts w:ascii="Times New Roman" w:hAnsi="Times New Roman" w:cs="Times New Roman"/>
          <w:sz w:val="28"/>
          <w:szCs w:val="28"/>
        </w:rPr>
        <w:t xml:space="preserve">я профилактики. Самый простой из них - Ремантадин. Профилактическая доза его - 1 таблетка в день. </w:t>
      </w:r>
    </w:p>
    <w:p w:rsidR="005D2A40" w:rsidRPr="00081069" w:rsidRDefault="005D2A40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Более "модный" противовирусный препарат -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. Его профилактическая доза такая же - 1 таблетка в день. </w:t>
      </w:r>
    </w:p>
    <w:p w:rsidR="005D2A40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Не могу не назвать препарат, используемый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(в нос):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мазь. Это в основном метод психологической защиты от гриппа. Эффективность этого препарата очень мала, но популярность его в народе очевидна.</w:t>
      </w:r>
    </w:p>
    <w:p w:rsidR="00793BCB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Для неспецифической иммунной стимуляции в период гриппа используют бактериальные вакцины -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или клеточные компоненты капсульных микроорганизмов. Используют с очень даже неплохим эффектом. Это такие препараты как ИРС-19,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Имудон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Рибомунил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. Они применяются с целью профилактики ОРВИ в первую очередь, и используются в основном людьми с бронхо-легочной патологией. Для основной массы людей рекомендуется применение препарата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Иммунал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с этой же целью, или иммуномодулятора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что обеспечивает более выраженный эффект. О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стоит упомянуть особо, ведь этот препарат может применяться для укрепления иммунитета и профилактики </w:t>
      </w:r>
      <w:proofErr w:type="gramStart"/>
      <w:r w:rsidR="005D2A40" w:rsidRPr="00081069">
        <w:rPr>
          <w:rFonts w:ascii="Times New Roman" w:hAnsi="Times New Roman" w:cs="Times New Roman"/>
          <w:sz w:val="28"/>
          <w:szCs w:val="28"/>
        </w:rPr>
        <w:t>ОРВИ</w:t>
      </w:r>
      <w:proofErr w:type="gram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как у взрослых, так и у детей непосредственно с момента их появления на свет. Прием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Дерината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увеличивает выработку в организме человека собственных интерферонов, которые способны действенно противостоять вирусам гриппа и не допускать заболевания. Этот препарат не токсичен, он не накапливается в организме и не вызывает привыкания. Противопоказаний к его приему </w:t>
      </w:r>
      <w:r w:rsidR="005D2A40" w:rsidRPr="00081069">
        <w:rPr>
          <w:rFonts w:ascii="Times New Roman" w:hAnsi="Times New Roman" w:cs="Times New Roman"/>
          <w:sz w:val="28"/>
          <w:szCs w:val="28"/>
        </w:rPr>
        <w:lastRenderedPageBreak/>
        <w:t>тоже практически нет, разве что беременность – состояние, при котором чем меньше даже самых безопасных лекарств попадает в организм женщины, тем лучше для ее будущего малыша.</w:t>
      </w:r>
    </w:p>
    <w:p w:rsidR="005D2A40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>Обязательно в период гриппа не забудьте о витаминах</w:t>
      </w:r>
      <w:r w:rsidRPr="00081069">
        <w:rPr>
          <w:rFonts w:ascii="Times New Roman" w:hAnsi="Times New Roman" w:cs="Times New Roman"/>
          <w:sz w:val="28"/>
          <w:szCs w:val="28"/>
        </w:rPr>
        <w:t>.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>Принимайте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натуральный витамин</w:t>
      </w:r>
      <w:proofErr w:type="gramStart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D2A40" w:rsidRPr="00081069">
        <w:rPr>
          <w:rFonts w:ascii="Times New Roman" w:hAnsi="Times New Roman" w:cs="Times New Roman"/>
          <w:sz w:val="28"/>
          <w:szCs w:val="28"/>
        </w:rPr>
        <w:t>: шиповник, клюква, брусн</w:t>
      </w:r>
      <w:r w:rsidRPr="00081069">
        <w:rPr>
          <w:rFonts w:ascii="Times New Roman" w:hAnsi="Times New Roman" w:cs="Times New Roman"/>
          <w:sz w:val="28"/>
          <w:szCs w:val="28"/>
        </w:rPr>
        <w:t xml:space="preserve">ика, черная смородина, цитрусы. Можно приготовить  витаминный чай из шиповника или клюквенный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>морс.</w:t>
      </w:r>
    </w:p>
    <w:p w:rsidR="005D2A40" w:rsidRPr="00081069" w:rsidRDefault="00793BCB" w:rsidP="00081069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>Есть еще один ви</w:t>
      </w:r>
      <w:r w:rsidR="00081069" w:rsidRPr="00081069">
        <w:rPr>
          <w:rFonts w:ascii="Times New Roman" w:hAnsi="Times New Roman" w:cs="Times New Roman"/>
          <w:sz w:val="28"/>
          <w:szCs w:val="28"/>
        </w:rPr>
        <w:t>д профилактики гриппа. Нельзя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не сказать о нем, поскольку этот вид применяется достаточно часто. Это марлевая или одноразовая маска. Представьте себе некачественный фильтр для воды. Сначала он воду очищает, а потом начинает с тем же рвением воду засорять (теми же частицами, которые ранее отфильтровал). Вот так же действует и маска. Сначала она защищает, а потом - является источником заразы. Эпидемиологами рекомендуется маску простирывать, смачивать в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. Как вы себе представляете на своем лице мокрую маску, да еще в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? Можно ее чаще менять. А можно совсем не одевать, все равно пользы от нее мало. </w:t>
      </w:r>
    </w:p>
    <w:p w:rsidR="005D2A40" w:rsidRPr="00081069" w:rsidRDefault="00081069" w:rsidP="00081069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Таким образом, Вы </w:t>
      </w:r>
      <w:r w:rsidRPr="00081069">
        <w:rPr>
          <w:rFonts w:ascii="Times New Roman" w:hAnsi="Times New Roman" w:cs="Times New Roman"/>
          <w:sz w:val="28"/>
          <w:szCs w:val="28"/>
        </w:rPr>
        <w:t>имеете целый арсенал средств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защиты от гриппа. Выбирайте, что Вам больше нравится. Не полените</w:t>
      </w:r>
      <w:r w:rsidRPr="00081069">
        <w:rPr>
          <w:rFonts w:ascii="Times New Roman" w:hAnsi="Times New Roman" w:cs="Times New Roman"/>
          <w:sz w:val="28"/>
          <w:szCs w:val="28"/>
        </w:rPr>
        <w:t>сь, позаботьтесь о себе и своих детях</w:t>
      </w:r>
      <w:r w:rsidR="005D2A40" w:rsidRPr="00081069">
        <w:rPr>
          <w:rFonts w:ascii="Times New Roman" w:hAnsi="Times New Roman" w:cs="Times New Roman"/>
          <w:sz w:val="28"/>
          <w:szCs w:val="28"/>
        </w:rPr>
        <w:t>. Глядишь, и нам, врачам, работы станет меньше.</w:t>
      </w:r>
    </w:p>
    <w:p w:rsidR="0046729F" w:rsidRPr="00081069" w:rsidRDefault="0046729F" w:rsidP="0046729F">
      <w:pPr>
        <w:rPr>
          <w:rFonts w:ascii="Times New Roman" w:hAnsi="Times New Roman" w:cs="Times New Roman"/>
          <w:sz w:val="28"/>
          <w:szCs w:val="28"/>
        </w:rPr>
      </w:pPr>
    </w:p>
    <w:p w:rsidR="0046729F" w:rsidRPr="00081069" w:rsidRDefault="00B10606" w:rsidP="0046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педиатр                                                      </w:t>
      </w:r>
      <w:proofErr w:type="spellStart"/>
      <w:r w:rsidR="0048212A">
        <w:rPr>
          <w:rFonts w:ascii="Times New Roman" w:hAnsi="Times New Roman" w:cs="Times New Roman"/>
          <w:sz w:val="28"/>
          <w:szCs w:val="28"/>
        </w:rPr>
        <w:t>Маргунский</w:t>
      </w:r>
      <w:proofErr w:type="spellEnd"/>
      <w:r w:rsidR="0048212A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p w:rsidR="00937BD8" w:rsidRPr="00081069" w:rsidRDefault="00937BD8">
      <w:pPr>
        <w:rPr>
          <w:sz w:val="28"/>
          <w:szCs w:val="28"/>
        </w:rPr>
      </w:pPr>
    </w:p>
    <w:sectPr w:rsidR="00937BD8" w:rsidRPr="000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F"/>
    <w:rsid w:val="00081069"/>
    <w:rsid w:val="0046729F"/>
    <w:rsid w:val="0048212A"/>
    <w:rsid w:val="005D2A40"/>
    <w:rsid w:val="00793BCB"/>
    <w:rsid w:val="00937BD8"/>
    <w:rsid w:val="00B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2014-12-30T22:52:00Z</dcterms:created>
  <dcterms:modified xsi:type="dcterms:W3CDTF">2016-02-03T06:53:00Z</dcterms:modified>
</cp:coreProperties>
</file>