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8C" w:rsidRDefault="00880F8C" w:rsidP="00880F8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КАК СТАНОВЯТСЯ НАРКОМАНАМИ</w:t>
      </w:r>
    </w:p>
    <w:p w:rsidR="00880F8C" w:rsidRDefault="00880F8C" w:rsidP="00880F8C">
      <w:pPr>
        <w:jc w:val="center"/>
        <w:rPr>
          <w:rFonts w:ascii="Times New Roman" w:hAnsi="Times New Roman"/>
          <w:sz w:val="28"/>
          <w:szCs w:val="28"/>
        </w:rPr>
      </w:pP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марта — международный день борьбы с наркотиками. Эта тема, пожалуй, одна из самых актуальных и болезненных на сегодняшний день. 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три вида химических веществ, вызывающих зависимость: 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седатики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(успокаивающие, расслабляющие): такие, как транквилизаторы и вещества группы опиатов (морфий, героин);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стимуляторы (возбуждающие): </w:t>
      </w:r>
      <w:proofErr w:type="spellStart"/>
      <w:r>
        <w:rPr>
          <w:rFonts w:ascii="Times New Roman" w:hAnsi="Times New Roman"/>
          <w:sz w:val="28"/>
          <w:szCs w:val="28"/>
        </w:rPr>
        <w:t>амфетамины</w:t>
      </w:r>
      <w:proofErr w:type="spellEnd"/>
      <w:r>
        <w:rPr>
          <w:rFonts w:ascii="Times New Roman" w:hAnsi="Times New Roman"/>
          <w:sz w:val="28"/>
          <w:szCs w:val="28"/>
        </w:rPr>
        <w:t>, кофеин, никотин;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психодизлептики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(галлюциногены): ЛСД.</w:t>
      </w:r>
    </w:p>
    <w:p w:rsidR="00452DED" w:rsidRDefault="00452DED">
      <w:pPr>
        <w:jc w:val="both"/>
        <w:rPr>
          <w:rFonts w:ascii="Times New Roman" w:hAnsi="Times New Roman"/>
          <w:sz w:val="28"/>
          <w:szCs w:val="28"/>
        </w:rPr>
      </w:pP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становятся наркоманами?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люди критичны к своему поведению: как минимум, ради своей же безопасности стараются соответствовать правилам, принятым в обществе, в котором они живут. А это, скажем так, не всегда просто и приятно. И вот первое, что теряется с началом употребления наркотика — чувство самоконтроля. Потенциальный наркоман откровенно не желает соотносить свое поведение с общепринятыми нормами. Человек, которому было откровенно неприятно соответствовать общепринятому поведению, испытывает под действием наркотика ощущение избавления от оков, на чем, собственно, основан главный «</w:t>
      </w:r>
      <w:proofErr w:type="gramStart"/>
      <w:r>
        <w:rPr>
          <w:rFonts w:ascii="Times New Roman" w:hAnsi="Times New Roman"/>
          <w:sz w:val="28"/>
          <w:szCs w:val="28"/>
        </w:rPr>
        <w:t>кайф</w:t>
      </w:r>
      <w:proofErr w:type="gramEnd"/>
      <w:r>
        <w:rPr>
          <w:rFonts w:ascii="Times New Roman" w:hAnsi="Times New Roman"/>
          <w:sz w:val="28"/>
          <w:szCs w:val="28"/>
        </w:rPr>
        <w:t xml:space="preserve">». Ради этого все и делается — чтобы суметь на время стать счастливым идиотом и удрать от реального мира. Таким образом, тяга к подобному бегству и, как следствие, к наркотикам, появляется у человека в двух случаях: 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он лично стремится к вседозволенности,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если рамки, в которые его пытаются уложить, в принципе слишком тесные.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и становится понятно, почему наркоманами чаще становятся подростки (или инфантильные взрослые). Здесь и максимализм, и протестное поведение...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Вследствие первой причины наркотики начинают употреблять подростки из совершенно «полярных» семей: либо педагогически запущенные (всем было на него наплевать, и он все детство делал, что хотел), либо избалованные — когда родители покупают дитяти все, что ни попросит, и позволяют все, что ему в голову взбредет. Т.о., и те,  и другие дети просто не знают слова «нельзя». И когда они вырастают и выходят из рамок семьи в общество, там они впервые слышат, что им что-то не позволено (а если они себе начинают много позволять, получают наказание). Назло всем уходят в мир наркотических иллюзий. Иногда таким способом они чуть ли не пытаются отомстить родителям. 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 второй причине становятся наркоманами детишки, которых,  наоборот, воспитывали в строгости. За любой «шаг вправо, шаг влево» следуют внушительные и совершенно неадекватные санкции. Тогда бегство от действительности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бегством из собственной семьи. 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Бывает и так, что в наркотики уходит ребенок вроде бы не избалованный и не </w:t>
      </w:r>
      <w:proofErr w:type="spellStart"/>
      <w:r>
        <w:rPr>
          <w:rFonts w:ascii="Times New Roman" w:hAnsi="Times New Roman"/>
          <w:sz w:val="28"/>
          <w:szCs w:val="28"/>
        </w:rPr>
        <w:t>замуштрованный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, но только мама и папа у него вот уже лет десять друг друга тихо ненавидят (и думают, что ребенок этого не почувствует), но не разводятся, потому что «надо жить вместе ради детей». А некоторые детишки в такой ситуации пытаются своей наркотической зависимостью... просто привлечь к себе внимание родителей. 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ребенок не захотел пробовать наркотики, то пусть, в конце концов, он начнет завидовать вашей полноценной счастливой жизни без наркотиков. 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lastRenderedPageBreak/>
        <w:t>если вы, родители, несчастливы сами, как вы можете доказать ребенку, что жизнь — ценность, и что в реальном мире жить лучше, чем в наркотическом?</w:t>
      </w:r>
      <w:proofErr w:type="gramEnd"/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в наркотики могут уходить подростки, с которыми родители с детства не находят общего языка. Такой ребенок, не прошедший первую школу общения в семье, не сможет построить адекватные отношения и в коллективе сверстников. Он будет вечно испытывать чувство одиночества, и тут на горизонте могут появиться новые «друзья» - наркотики. 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словами, наркоман — это далеко не всегда выходец из семьи, в которой пьют, бьют и насилуют (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>, кстати, меньшинство). Семья юного наркомана вполне может быть внешне благополучной и даже респектабельной.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во многих средствах массовой информации </w:t>
      </w:r>
      <w:proofErr w:type="gramStart"/>
      <w:r>
        <w:rPr>
          <w:rFonts w:ascii="Times New Roman" w:hAnsi="Times New Roman"/>
          <w:sz w:val="28"/>
          <w:szCs w:val="28"/>
        </w:rPr>
        <w:t>вовсю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перечисляют «признаки наркотической зависимости» - как заметить, что ваш ребенок наркоман. Уважаемые родители! Большинство этих методов не выдерживают никакой критики только потому, что относятся к довольно поздней фазе зависимости. Более надежный ранний признак возможной наркомании — любое кардинальное изменение модуса жизни вашего ребенка. Если у него изменились интересы, увлечения, пристрастия, характер... Конечно, для этого надо хорошо знать, как и чем живет ваш ребенок. 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Наркоманию легче предупредить, чем излечить. Но тотальный запрет — далеко не лучшее средство профилактики. Каждому ребенку свойственно любопытство. Если это любопытство подавлять и ВСЕ запрещать — простите, но вырастет тупой безынициативный человек. Ребенка важно научить удовлетворять свое любопытство безопасными методами. И если уж говорить с ребенком о наркотиках, то следует сказать не только о вреде, но и о привлекательности (причем именно объяснить, а не вдолбить, не навязать), что наркотики привлекательны лишь тем, что вызывают временное отупение (при долгом употреблении переходящее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постоянное). 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прежде чем ограждать ребенка «от дурного влияния», особенно когда он под это влияние уже попал, следует разобраться: от чего или от кого он убегает в наркотики?</w:t>
      </w:r>
    </w:p>
    <w:p w:rsidR="00452DED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избавления от наркотической зависимости — длительный, и нельзя проводить его так  - мол, поместили дитя в какую-нибудь клинику и с плеч долой. На протяжении всего процесса лечения вашему ребенку требуется психологическая поддержка, в том числе ваша. Даже скорее не поддержка в форме «моральных костылей», а стимул — стать взрослым и ценить свой интеллект. Ведь если с вашей помощью ваш ребенок найдет свое место в реальной жизни — он сам будет шарахаться от наркотиков, потому что тогда они ему будут мешать, а не помогать.</w:t>
      </w:r>
    </w:p>
    <w:p w:rsidR="00880F8C" w:rsidRDefault="00880F8C">
      <w:pPr>
        <w:jc w:val="both"/>
        <w:rPr>
          <w:rFonts w:ascii="Times New Roman" w:hAnsi="Times New Roman"/>
          <w:sz w:val="28"/>
          <w:szCs w:val="28"/>
        </w:rPr>
      </w:pPr>
    </w:p>
    <w:p w:rsidR="00880F8C" w:rsidRDefault="00880F8C">
      <w:pPr>
        <w:jc w:val="both"/>
        <w:rPr>
          <w:rFonts w:ascii="Times New Roman" w:hAnsi="Times New Roman"/>
          <w:sz w:val="28"/>
          <w:szCs w:val="28"/>
        </w:rPr>
      </w:pPr>
    </w:p>
    <w:p w:rsidR="00880F8C" w:rsidRDefault="00880F8C">
      <w:pPr>
        <w:jc w:val="both"/>
        <w:rPr>
          <w:rFonts w:ascii="Times New Roman" w:hAnsi="Times New Roman"/>
          <w:sz w:val="28"/>
          <w:szCs w:val="28"/>
        </w:rPr>
      </w:pPr>
    </w:p>
    <w:p w:rsidR="00880F8C" w:rsidRDefault="00880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Врач-нарколог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Д.Ю.Хололова</w:t>
      </w:r>
    </w:p>
    <w:sectPr w:rsidR="00880F8C" w:rsidSect="00880F8C">
      <w:pgSz w:w="11906" w:h="16838"/>
      <w:pgMar w:top="680" w:right="1134" w:bottom="62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ED"/>
    <w:rsid w:val="00452DED"/>
    <w:rsid w:val="00880F8C"/>
    <w:rsid w:val="00D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DED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52D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52DED"/>
    <w:pPr>
      <w:spacing w:after="140" w:line="288" w:lineRule="auto"/>
    </w:pPr>
  </w:style>
  <w:style w:type="paragraph" w:styleId="a5">
    <w:name w:val="List"/>
    <w:basedOn w:val="a4"/>
    <w:rsid w:val="00452DED"/>
  </w:style>
  <w:style w:type="paragraph" w:styleId="a6">
    <w:name w:val="Title"/>
    <w:basedOn w:val="a"/>
    <w:rsid w:val="00452DE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452DE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DED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52D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52DED"/>
    <w:pPr>
      <w:spacing w:after="140" w:line="288" w:lineRule="auto"/>
    </w:pPr>
  </w:style>
  <w:style w:type="paragraph" w:styleId="a5">
    <w:name w:val="List"/>
    <w:basedOn w:val="a4"/>
    <w:rsid w:val="00452DED"/>
  </w:style>
  <w:style w:type="paragraph" w:styleId="a6">
    <w:name w:val="Title"/>
    <w:basedOn w:val="a"/>
    <w:rsid w:val="00452DE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452DE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Николасс</dc:creator>
  <cp:lastModifiedBy>Николасс</cp:lastModifiedBy>
  <cp:revision>2</cp:revision>
  <dcterms:created xsi:type="dcterms:W3CDTF">2015-02-25T06:26:00Z</dcterms:created>
  <dcterms:modified xsi:type="dcterms:W3CDTF">2015-02-25T06:26:00Z</dcterms:modified>
  <dc:language>ru-RU</dc:language>
</cp:coreProperties>
</file>