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68" w:rsidRPr="00FA77DA" w:rsidRDefault="00510768" w:rsidP="005107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приема врачей терапевтов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помощников врача </w:t>
      </w:r>
      <w:r w:rsidRPr="00FA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поликлиникиУЗ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«Горецкая ЦРБ»  с 01.08.2016</w:t>
      </w:r>
    </w:p>
    <w:tbl>
      <w:tblPr>
        <w:tblW w:w="1630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52"/>
        <w:gridCol w:w="1701"/>
        <w:gridCol w:w="1701"/>
        <w:gridCol w:w="1701"/>
        <w:gridCol w:w="283"/>
        <w:gridCol w:w="1276"/>
        <w:gridCol w:w="284"/>
        <w:gridCol w:w="1701"/>
        <w:gridCol w:w="1275"/>
        <w:gridCol w:w="1701"/>
      </w:tblGrid>
      <w:tr w:rsidR="00510768" w:rsidRPr="00FA77DA" w:rsidTr="00E207AD">
        <w:tc>
          <w:tcPr>
            <w:tcW w:w="2127" w:type="dxa"/>
          </w:tcPr>
          <w:p w:rsidR="00510768" w:rsidRPr="00FA77DA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ФИО</w:t>
            </w:r>
            <w:proofErr w:type="gramStart"/>
            <w:r w:rsidRPr="00FA77DA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FA77D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FA77DA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FA77DA">
              <w:rPr>
                <w:rFonts w:ascii="Times New Roman" w:eastAsia="Calibri" w:hAnsi="Times New Roman" w:cs="Times New Roman"/>
              </w:rPr>
              <w:t>рача</w:t>
            </w:r>
          </w:p>
        </w:tc>
        <w:tc>
          <w:tcPr>
            <w:tcW w:w="2552" w:type="dxa"/>
          </w:tcPr>
          <w:p w:rsidR="00510768" w:rsidRPr="00FA77DA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участки</w:t>
            </w:r>
          </w:p>
        </w:tc>
        <w:tc>
          <w:tcPr>
            <w:tcW w:w="1701" w:type="dxa"/>
          </w:tcPr>
          <w:p w:rsidR="00510768" w:rsidRPr="00FA77DA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понедельник</w:t>
            </w:r>
          </w:p>
        </w:tc>
        <w:tc>
          <w:tcPr>
            <w:tcW w:w="1701" w:type="dxa"/>
          </w:tcPr>
          <w:p w:rsidR="00510768" w:rsidRPr="00FA77DA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вторник</w:t>
            </w:r>
          </w:p>
        </w:tc>
        <w:tc>
          <w:tcPr>
            <w:tcW w:w="1701" w:type="dxa"/>
          </w:tcPr>
          <w:p w:rsidR="00510768" w:rsidRPr="00FA77DA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среда</w:t>
            </w:r>
          </w:p>
        </w:tc>
        <w:tc>
          <w:tcPr>
            <w:tcW w:w="1559" w:type="dxa"/>
            <w:gridSpan w:val="2"/>
          </w:tcPr>
          <w:p w:rsidR="00510768" w:rsidRPr="00FA77DA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четверг</w:t>
            </w:r>
          </w:p>
          <w:p w:rsidR="00510768" w:rsidRPr="00FA77DA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510768" w:rsidRPr="00FA77DA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пятница</w:t>
            </w:r>
            <w:r w:rsidRPr="00FA77DA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275" w:type="dxa"/>
          </w:tcPr>
          <w:p w:rsidR="00510768" w:rsidRPr="00FA77DA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Кол</w:t>
            </w:r>
            <w:proofErr w:type="gramStart"/>
            <w:r w:rsidRPr="00FA77DA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FA77D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FA77DA">
              <w:rPr>
                <w:rFonts w:ascii="Times New Roman" w:eastAsia="Calibri" w:hAnsi="Times New Roman" w:cs="Times New Roman"/>
              </w:rPr>
              <w:t>т</w:t>
            </w:r>
            <w:proofErr w:type="gramEnd"/>
            <w:r w:rsidRPr="00FA77DA">
              <w:rPr>
                <w:rFonts w:ascii="Times New Roman" w:eastAsia="Calibri" w:hAnsi="Times New Roman" w:cs="Times New Roman"/>
              </w:rPr>
              <w:t>алон</w:t>
            </w:r>
          </w:p>
        </w:tc>
        <w:tc>
          <w:tcPr>
            <w:tcW w:w="1701" w:type="dxa"/>
          </w:tcPr>
          <w:p w:rsidR="00510768" w:rsidRPr="00FA77DA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Подпись врача</w:t>
            </w:r>
          </w:p>
        </w:tc>
      </w:tr>
      <w:tr w:rsidR="00510768" w:rsidRPr="00FA77DA" w:rsidTr="00E207AD">
        <w:tc>
          <w:tcPr>
            <w:tcW w:w="2127" w:type="dxa"/>
          </w:tcPr>
          <w:p w:rsidR="00510768" w:rsidRPr="00FA77DA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Якубовский В.П.</w:t>
            </w:r>
          </w:p>
        </w:tc>
        <w:tc>
          <w:tcPr>
            <w:tcW w:w="2552" w:type="dxa"/>
          </w:tcPr>
          <w:p w:rsidR="00510768" w:rsidRPr="00FA77DA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Участок 3 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осмотры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52</w:t>
            </w:r>
          </w:p>
        </w:tc>
        <w:tc>
          <w:tcPr>
            <w:tcW w:w="1701" w:type="dxa"/>
          </w:tcPr>
          <w:p w:rsidR="00510768" w:rsidRPr="0036421D" w:rsidRDefault="00510768" w:rsidP="00E207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</w:t>
            </w:r>
            <w:r w:rsidRPr="0036421D">
              <w:rPr>
                <w:rFonts w:ascii="Times New Roman" w:hAnsi="Times New Roman" w:cs="Times New Roman"/>
              </w:rPr>
              <w:t>.00</w:t>
            </w:r>
          </w:p>
          <w:p w:rsidR="00510768" w:rsidRPr="0036421D" w:rsidRDefault="00510768" w:rsidP="00E207AD">
            <w:pPr>
              <w:pStyle w:val="a3"/>
              <w:rPr>
                <w:rFonts w:ascii="Times New Roman" w:hAnsi="Times New Roman" w:cs="Times New Roman"/>
              </w:rPr>
            </w:pPr>
            <w:r w:rsidRPr="0036421D">
              <w:rPr>
                <w:rFonts w:ascii="Times New Roman" w:hAnsi="Times New Roman" w:cs="Times New Roman"/>
              </w:rPr>
              <w:t xml:space="preserve">14.00-15.30 </w:t>
            </w:r>
            <w:proofErr w:type="spellStart"/>
            <w:proofErr w:type="gramStart"/>
            <w:r w:rsidRPr="0036421D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36421D">
              <w:rPr>
                <w:rFonts w:ascii="Times New Roman" w:hAnsi="Times New Roman" w:cs="Times New Roman"/>
              </w:rPr>
              <w:t xml:space="preserve"> осмотры</w:t>
            </w:r>
          </w:p>
        </w:tc>
        <w:tc>
          <w:tcPr>
            <w:tcW w:w="1701" w:type="dxa"/>
          </w:tcPr>
          <w:p w:rsidR="00510768" w:rsidRPr="0036421D" w:rsidRDefault="00510768" w:rsidP="00E207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</w:t>
            </w:r>
            <w:r w:rsidRPr="0036421D">
              <w:rPr>
                <w:rFonts w:ascii="Times New Roman" w:hAnsi="Times New Roman" w:cs="Times New Roman"/>
              </w:rPr>
              <w:t>.00</w:t>
            </w:r>
          </w:p>
          <w:p w:rsidR="00510768" w:rsidRPr="0036421D" w:rsidRDefault="00510768" w:rsidP="00E207AD">
            <w:pPr>
              <w:pStyle w:val="a3"/>
              <w:rPr>
                <w:rFonts w:ascii="Times New Roman" w:hAnsi="Times New Roman" w:cs="Times New Roman"/>
              </w:rPr>
            </w:pPr>
            <w:r w:rsidRPr="0036421D">
              <w:rPr>
                <w:rFonts w:ascii="Times New Roman" w:hAnsi="Times New Roman" w:cs="Times New Roman"/>
              </w:rPr>
              <w:t xml:space="preserve">14.00-15.30 </w:t>
            </w:r>
            <w:proofErr w:type="spellStart"/>
            <w:proofErr w:type="gramStart"/>
            <w:r w:rsidRPr="0036421D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36421D">
              <w:rPr>
                <w:rFonts w:ascii="Times New Roman" w:hAnsi="Times New Roman" w:cs="Times New Roman"/>
              </w:rPr>
              <w:t xml:space="preserve"> осмотры</w:t>
            </w:r>
          </w:p>
        </w:tc>
        <w:tc>
          <w:tcPr>
            <w:tcW w:w="1701" w:type="dxa"/>
          </w:tcPr>
          <w:p w:rsidR="00510768" w:rsidRPr="0036421D" w:rsidRDefault="00510768" w:rsidP="00E207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</w:t>
            </w:r>
            <w:r w:rsidRPr="0036421D">
              <w:rPr>
                <w:rFonts w:ascii="Times New Roman" w:hAnsi="Times New Roman" w:cs="Times New Roman"/>
              </w:rPr>
              <w:t>.00</w:t>
            </w:r>
          </w:p>
          <w:p w:rsidR="00510768" w:rsidRPr="0036421D" w:rsidRDefault="00510768" w:rsidP="00E207AD">
            <w:pPr>
              <w:pStyle w:val="a3"/>
              <w:rPr>
                <w:rFonts w:ascii="Times New Roman" w:hAnsi="Times New Roman" w:cs="Times New Roman"/>
              </w:rPr>
            </w:pPr>
            <w:r w:rsidRPr="0036421D">
              <w:rPr>
                <w:rFonts w:ascii="Times New Roman" w:hAnsi="Times New Roman" w:cs="Times New Roman"/>
              </w:rPr>
              <w:t xml:space="preserve">14.00-15.30 </w:t>
            </w:r>
            <w:proofErr w:type="spellStart"/>
            <w:proofErr w:type="gramStart"/>
            <w:r w:rsidRPr="0036421D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36421D">
              <w:rPr>
                <w:rFonts w:ascii="Times New Roman" w:hAnsi="Times New Roman" w:cs="Times New Roman"/>
              </w:rPr>
              <w:t xml:space="preserve"> осмотры</w:t>
            </w:r>
          </w:p>
        </w:tc>
        <w:tc>
          <w:tcPr>
            <w:tcW w:w="1559" w:type="dxa"/>
            <w:gridSpan w:val="2"/>
          </w:tcPr>
          <w:p w:rsidR="00510768" w:rsidRDefault="00510768" w:rsidP="00E207AD">
            <w:pPr>
              <w:pStyle w:val="a3"/>
              <w:rPr>
                <w:rFonts w:ascii="Times New Roman" w:hAnsi="Times New Roman" w:cs="Times New Roman"/>
              </w:rPr>
            </w:pPr>
            <w:r w:rsidRPr="0036421D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4.0</w:t>
            </w:r>
            <w:r w:rsidRPr="0036421D">
              <w:rPr>
                <w:rFonts w:ascii="Times New Roman" w:hAnsi="Times New Roman" w:cs="Times New Roman"/>
              </w:rPr>
              <w:t xml:space="preserve">0-15.30 </w:t>
            </w:r>
            <w:proofErr w:type="spellStart"/>
            <w:proofErr w:type="gramStart"/>
            <w:r w:rsidRPr="0036421D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36421D">
              <w:rPr>
                <w:rFonts w:ascii="Times New Roman" w:hAnsi="Times New Roman" w:cs="Times New Roman"/>
              </w:rPr>
              <w:t xml:space="preserve"> осмотры</w:t>
            </w:r>
          </w:p>
          <w:p w:rsidR="00510768" w:rsidRPr="003E4DF6" w:rsidRDefault="00510768" w:rsidP="00E207A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E4DF6">
              <w:rPr>
                <w:rFonts w:ascii="Times New Roman" w:hAnsi="Times New Roman" w:cs="Times New Roman"/>
                <w:b/>
              </w:rPr>
              <w:t>15.30-19.00</w:t>
            </w:r>
          </w:p>
        </w:tc>
        <w:tc>
          <w:tcPr>
            <w:tcW w:w="1985" w:type="dxa"/>
            <w:gridSpan w:val="2"/>
          </w:tcPr>
          <w:p w:rsidR="00510768" w:rsidRPr="0036421D" w:rsidRDefault="00510768" w:rsidP="00E207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</w:t>
            </w:r>
            <w:r w:rsidRPr="0036421D">
              <w:rPr>
                <w:rFonts w:ascii="Times New Roman" w:hAnsi="Times New Roman" w:cs="Times New Roman"/>
              </w:rPr>
              <w:t>.00</w:t>
            </w:r>
          </w:p>
          <w:p w:rsidR="00510768" w:rsidRPr="0036421D" w:rsidRDefault="00510768" w:rsidP="00E207AD">
            <w:pPr>
              <w:pStyle w:val="a3"/>
              <w:rPr>
                <w:rFonts w:ascii="Times New Roman" w:hAnsi="Times New Roman" w:cs="Times New Roman"/>
              </w:rPr>
            </w:pPr>
            <w:r w:rsidRPr="0036421D">
              <w:rPr>
                <w:rFonts w:ascii="Times New Roman" w:hAnsi="Times New Roman" w:cs="Times New Roman"/>
              </w:rPr>
              <w:t xml:space="preserve">14.00-15.30 </w:t>
            </w:r>
            <w:proofErr w:type="spellStart"/>
            <w:proofErr w:type="gramStart"/>
            <w:r w:rsidRPr="0036421D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36421D">
              <w:rPr>
                <w:rFonts w:ascii="Times New Roman" w:hAnsi="Times New Roman" w:cs="Times New Roman"/>
              </w:rPr>
              <w:t xml:space="preserve"> осмотры</w:t>
            </w:r>
          </w:p>
        </w:tc>
        <w:tc>
          <w:tcPr>
            <w:tcW w:w="1275" w:type="dxa"/>
          </w:tcPr>
          <w:p w:rsidR="00510768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20+6</w:t>
            </w:r>
          </w:p>
        </w:tc>
        <w:tc>
          <w:tcPr>
            <w:tcW w:w="1701" w:type="dxa"/>
          </w:tcPr>
          <w:p w:rsidR="00510768" w:rsidRPr="00FA77DA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10768" w:rsidRPr="00FA77DA" w:rsidTr="00E207AD">
        <w:tc>
          <w:tcPr>
            <w:tcW w:w="2127" w:type="dxa"/>
          </w:tcPr>
          <w:p w:rsidR="00510768" w:rsidRPr="00FA77DA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Бычкова Н. И.</w:t>
            </w:r>
          </w:p>
        </w:tc>
        <w:tc>
          <w:tcPr>
            <w:tcW w:w="14175" w:type="dxa"/>
            <w:gridSpan w:val="10"/>
          </w:tcPr>
          <w:p w:rsidR="00510768" w:rsidRPr="00FA77DA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Отпуск до 01.09.2016</w:t>
            </w:r>
          </w:p>
        </w:tc>
      </w:tr>
      <w:tr w:rsidR="00510768" w:rsidRPr="00FA77DA" w:rsidTr="00E207AD">
        <w:tc>
          <w:tcPr>
            <w:tcW w:w="2127" w:type="dxa"/>
          </w:tcPr>
          <w:p w:rsidR="00510768" w:rsidRPr="00FA77DA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Зайкина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Галина Васильевна </w:t>
            </w:r>
          </w:p>
        </w:tc>
        <w:tc>
          <w:tcPr>
            <w:tcW w:w="2552" w:type="dxa"/>
          </w:tcPr>
          <w:p w:rsidR="00510768" w:rsidRPr="00FA77DA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Участок 4,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53</w:t>
            </w:r>
          </w:p>
        </w:tc>
        <w:tc>
          <w:tcPr>
            <w:tcW w:w="1701" w:type="dxa"/>
          </w:tcPr>
          <w:p w:rsidR="00510768" w:rsidRPr="00FA77DA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701" w:type="dxa"/>
          </w:tcPr>
          <w:p w:rsidR="00510768" w:rsidRPr="000C1170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701" w:type="dxa"/>
          </w:tcPr>
          <w:p w:rsidR="00510768" w:rsidRPr="00FA77DA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195F">
              <w:rPr>
                <w:rFonts w:ascii="Times New Roman" w:eastAsia="Calibri" w:hAnsi="Times New Roman" w:cs="Times New Roman"/>
                <w:b/>
              </w:rPr>
              <w:t>14.00-19.00</w:t>
            </w:r>
          </w:p>
        </w:tc>
        <w:tc>
          <w:tcPr>
            <w:tcW w:w="1559" w:type="dxa"/>
            <w:gridSpan w:val="2"/>
          </w:tcPr>
          <w:p w:rsidR="00510768" w:rsidRPr="0099195F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985" w:type="dxa"/>
            <w:gridSpan w:val="2"/>
          </w:tcPr>
          <w:p w:rsidR="00510768" w:rsidRPr="00FA77DA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275" w:type="dxa"/>
          </w:tcPr>
          <w:p w:rsidR="00510768" w:rsidRPr="00FA77DA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25+6</w:t>
            </w:r>
          </w:p>
        </w:tc>
        <w:tc>
          <w:tcPr>
            <w:tcW w:w="1701" w:type="dxa"/>
          </w:tcPr>
          <w:p w:rsidR="00510768" w:rsidRPr="00FA77DA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10768" w:rsidRPr="00FA77DA" w:rsidTr="00E207AD">
        <w:tc>
          <w:tcPr>
            <w:tcW w:w="2127" w:type="dxa"/>
          </w:tcPr>
          <w:p w:rsidR="00510768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146E7">
              <w:rPr>
                <w:rFonts w:ascii="Times New Roman" w:eastAsia="Calibri" w:hAnsi="Times New Roman" w:cs="Times New Roman"/>
              </w:rPr>
              <w:t>Горновская</w:t>
            </w:r>
            <w:proofErr w:type="spellEnd"/>
            <w:r w:rsidRPr="00C146E7">
              <w:rPr>
                <w:rFonts w:ascii="Times New Roman" w:eastAsia="Calibri" w:hAnsi="Times New Roman" w:cs="Times New Roman"/>
              </w:rPr>
              <w:t xml:space="preserve"> Алеся Александровна</w:t>
            </w:r>
          </w:p>
        </w:tc>
        <w:tc>
          <w:tcPr>
            <w:tcW w:w="2552" w:type="dxa"/>
          </w:tcPr>
          <w:p w:rsidR="00510768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Участок 8каб 55</w:t>
            </w:r>
          </w:p>
        </w:tc>
        <w:tc>
          <w:tcPr>
            <w:tcW w:w="1701" w:type="dxa"/>
          </w:tcPr>
          <w:p w:rsidR="00510768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8.00-12.00</w:t>
            </w:r>
          </w:p>
        </w:tc>
        <w:tc>
          <w:tcPr>
            <w:tcW w:w="1701" w:type="dxa"/>
          </w:tcPr>
          <w:p w:rsidR="00510768" w:rsidRPr="00E44CE5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44CE5">
              <w:rPr>
                <w:rFonts w:ascii="Times New Roman" w:eastAsia="Calibri" w:hAnsi="Times New Roman" w:cs="Times New Roman"/>
                <w:b/>
              </w:rPr>
              <w:t>15.00-19.00</w:t>
            </w:r>
          </w:p>
        </w:tc>
        <w:tc>
          <w:tcPr>
            <w:tcW w:w="1701" w:type="dxa"/>
          </w:tcPr>
          <w:p w:rsidR="00510768" w:rsidRDefault="00510768" w:rsidP="00E207AD">
            <w:r w:rsidRPr="00601A3A">
              <w:rPr>
                <w:rFonts w:ascii="Times New Roman" w:eastAsia="Calibri" w:hAnsi="Times New Roman" w:cs="Times New Roman"/>
              </w:rPr>
              <w:t>8.00-12.00</w:t>
            </w:r>
          </w:p>
        </w:tc>
        <w:tc>
          <w:tcPr>
            <w:tcW w:w="1559" w:type="dxa"/>
            <w:gridSpan w:val="2"/>
          </w:tcPr>
          <w:p w:rsidR="00510768" w:rsidRDefault="00510768" w:rsidP="00E207AD">
            <w:r w:rsidRPr="00601A3A">
              <w:rPr>
                <w:rFonts w:ascii="Times New Roman" w:eastAsia="Calibri" w:hAnsi="Times New Roman" w:cs="Times New Roman"/>
              </w:rPr>
              <w:t>8.00-12.00</w:t>
            </w:r>
          </w:p>
        </w:tc>
        <w:tc>
          <w:tcPr>
            <w:tcW w:w="1985" w:type="dxa"/>
            <w:gridSpan w:val="2"/>
          </w:tcPr>
          <w:p w:rsidR="00510768" w:rsidRDefault="00510768" w:rsidP="00E207AD">
            <w:r w:rsidRPr="00601A3A">
              <w:rPr>
                <w:rFonts w:ascii="Times New Roman" w:eastAsia="Calibri" w:hAnsi="Times New Roman" w:cs="Times New Roman"/>
              </w:rPr>
              <w:t>8.00-12.00</w:t>
            </w:r>
          </w:p>
        </w:tc>
        <w:tc>
          <w:tcPr>
            <w:tcW w:w="1275" w:type="dxa"/>
          </w:tcPr>
          <w:p w:rsidR="00510768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20+5</w:t>
            </w:r>
          </w:p>
        </w:tc>
        <w:tc>
          <w:tcPr>
            <w:tcW w:w="1701" w:type="dxa"/>
          </w:tcPr>
          <w:p w:rsidR="00510768" w:rsidRPr="00FA77DA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10768" w:rsidRPr="00FA77DA" w:rsidTr="00E207AD">
        <w:tc>
          <w:tcPr>
            <w:tcW w:w="2127" w:type="dxa"/>
          </w:tcPr>
          <w:p w:rsidR="00510768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Гаврилович Лидия Федоровна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2552" w:type="dxa"/>
          </w:tcPr>
          <w:p w:rsidR="00510768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Сельский участок №1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42</w:t>
            </w:r>
          </w:p>
        </w:tc>
        <w:tc>
          <w:tcPr>
            <w:tcW w:w="1701" w:type="dxa"/>
          </w:tcPr>
          <w:p w:rsidR="00510768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8.00-13.30</w:t>
            </w:r>
          </w:p>
          <w:p w:rsidR="00510768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13.30-17.00</w:t>
            </w:r>
          </w:p>
        </w:tc>
        <w:tc>
          <w:tcPr>
            <w:tcW w:w="1701" w:type="dxa"/>
          </w:tcPr>
          <w:p w:rsidR="00510768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8.00-13.30</w:t>
            </w:r>
          </w:p>
          <w:p w:rsidR="00510768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13.30-17.00</w:t>
            </w:r>
          </w:p>
        </w:tc>
        <w:tc>
          <w:tcPr>
            <w:tcW w:w="1701" w:type="dxa"/>
          </w:tcPr>
          <w:p w:rsidR="00510768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8.00-13.30</w:t>
            </w:r>
          </w:p>
          <w:p w:rsidR="00510768" w:rsidRPr="0099195F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13.30-17.00 или выезд 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фап</w:t>
            </w:r>
            <w:proofErr w:type="spellEnd"/>
          </w:p>
        </w:tc>
        <w:tc>
          <w:tcPr>
            <w:tcW w:w="1559" w:type="dxa"/>
            <w:gridSpan w:val="2"/>
          </w:tcPr>
          <w:p w:rsidR="00510768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8.00-13.30</w:t>
            </w:r>
          </w:p>
          <w:p w:rsidR="00510768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13.30-17.00</w:t>
            </w:r>
          </w:p>
        </w:tc>
        <w:tc>
          <w:tcPr>
            <w:tcW w:w="1985" w:type="dxa"/>
            <w:gridSpan w:val="2"/>
          </w:tcPr>
          <w:p w:rsidR="00510768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8.00-13.30</w:t>
            </w:r>
          </w:p>
          <w:p w:rsidR="00510768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13.30-17.00</w:t>
            </w:r>
          </w:p>
        </w:tc>
        <w:tc>
          <w:tcPr>
            <w:tcW w:w="1275" w:type="dxa"/>
          </w:tcPr>
          <w:p w:rsidR="00510768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35+5</w:t>
            </w:r>
          </w:p>
        </w:tc>
        <w:tc>
          <w:tcPr>
            <w:tcW w:w="1701" w:type="dxa"/>
          </w:tcPr>
          <w:p w:rsidR="00510768" w:rsidRPr="00FA77DA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10768" w:rsidRPr="00FA77DA" w:rsidTr="00E207AD">
        <w:tc>
          <w:tcPr>
            <w:tcW w:w="2127" w:type="dxa"/>
          </w:tcPr>
          <w:p w:rsidR="00510768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Маршалок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Анна Ивановна </w:t>
            </w:r>
          </w:p>
        </w:tc>
        <w:tc>
          <w:tcPr>
            <w:tcW w:w="2552" w:type="dxa"/>
          </w:tcPr>
          <w:p w:rsidR="00510768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Участок №1, 6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56</w:t>
            </w:r>
          </w:p>
        </w:tc>
        <w:tc>
          <w:tcPr>
            <w:tcW w:w="1701" w:type="dxa"/>
          </w:tcPr>
          <w:p w:rsidR="00510768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701" w:type="dxa"/>
          </w:tcPr>
          <w:p w:rsidR="00510768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13.30-17.30</w:t>
            </w:r>
          </w:p>
        </w:tc>
        <w:tc>
          <w:tcPr>
            <w:tcW w:w="1701" w:type="dxa"/>
          </w:tcPr>
          <w:p w:rsidR="00510768" w:rsidRPr="0099195F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559" w:type="dxa"/>
            <w:gridSpan w:val="2"/>
          </w:tcPr>
          <w:p w:rsidR="00510768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13.30-17.30</w:t>
            </w:r>
          </w:p>
        </w:tc>
        <w:tc>
          <w:tcPr>
            <w:tcW w:w="1985" w:type="dxa"/>
            <w:gridSpan w:val="2"/>
          </w:tcPr>
          <w:p w:rsidR="00510768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195F">
              <w:rPr>
                <w:rFonts w:ascii="Times New Roman" w:eastAsia="Calibri" w:hAnsi="Times New Roman" w:cs="Times New Roman"/>
                <w:b/>
              </w:rPr>
              <w:t>14.00-19.00</w:t>
            </w:r>
          </w:p>
        </w:tc>
        <w:tc>
          <w:tcPr>
            <w:tcW w:w="1275" w:type="dxa"/>
          </w:tcPr>
          <w:p w:rsidR="00510768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25+5</w:t>
            </w:r>
          </w:p>
        </w:tc>
        <w:tc>
          <w:tcPr>
            <w:tcW w:w="1701" w:type="dxa"/>
          </w:tcPr>
          <w:p w:rsidR="00510768" w:rsidRPr="00FA77DA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10768" w:rsidRPr="00FA77DA" w:rsidTr="00E207AD">
        <w:tc>
          <w:tcPr>
            <w:tcW w:w="2127" w:type="dxa"/>
          </w:tcPr>
          <w:p w:rsidR="00510768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Биянова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Екатерина Александровна </w:t>
            </w:r>
          </w:p>
        </w:tc>
        <w:tc>
          <w:tcPr>
            <w:tcW w:w="2552" w:type="dxa"/>
          </w:tcPr>
          <w:p w:rsidR="00510768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Сельский участок 2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54</w:t>
            </w:r>
          </w:p>
        </w:tc>
        <w:tc>
          <w:tcPr>
            <w:tcW w:w="1701" w:type="dxa"/>
          </w:tcPr>
          <w:p w:rsidR="00510768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10768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8.00-13.30</w:t>
            </w:r>
          </w:p>
          <w:p w:rsidR="00510768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10768" w:rsidRPr="0099195F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13.30-17.30</w:t>
            </w:r>
          </w:p>
        </w:tc>
        <w:tc>
          <w:tcPr>
            <w:tcW w:w="1559" w:type="dxa"/>
            <w:gridSpan w:val="2"/>
          </w:tcPr>
          <w:p w:rsidR="00510768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985" w:type="dxa"/>
            <w:gridSpan w:val="2"/>
          </w:tcPr>
          <w:p w:rsidR="00510768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8.00-13.30</w:t>
            </w:r>
          </w:p>
        </w:tc>
        <w:tc>
          <w:tcPr>
            <w:tcW w:w="1275" w:type="dxa"/>
          </w:tcPr>
          <w:p w:rsidR="00510768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30+5</w:t>
            </w:r>
          </w:p>
        </w:tc>
        <w:tc>
          <w:tcPr>
            <w:tcW w:w="1701" w:type="dxa"/>
          </w:tcPr>
          <w:p w:rsidR="00510768" w:rsidRPr="00FA77DA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10768" w:rsidRPr="00FA77DA" w:rsidTr="00E207AD">
        <w:trPr>
          <w:trHeight w:val="1189"/>
        </w:trPr>
        <w:tc>
          <w:tcPr>
            <w:tcW w:w="2127" w:type="dxa"/>
          </w:tcPr>
          <w:p w:rsidR="00510768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A77DA">
              <w:rPr>
                <w:rFonts w:ascii="Times New Roman" w:eastAsia="Calibri" w:hAnsi="Times New Roman" w:cs="Times New Roman"/>
              </w:rPr>
              <w:t>Заблудная</w:t>
            </w:r>
            <w:proofErr w:type="spellEnd"/>
            <w:r w:rsidRPr="00FA77DA">
              <w:rPr>
                <w:rFonts w:ascii="Times New Roman" w:eastAsia="Calibri" w:hAnsi="Times New Roman" w:cs="Times New Roman"/>
              </w:rPr>
              <w:t xml:space="preserve"> Г. Л</w:t>
            </w:r>
          </w:p>
        </w:tc>
        <w:tc>
          <w:tcPr>
            <w:tcW w:w="2552" w:type="dxa"/>
          </w:tcPr>
          <w:p w:rsidR="00510768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Участок 7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57</w:t>
            </w:r>
          </w:p>
        </w:tc>
        <w:tc>
          <w:tcPr>
            <w:tcW w:w="1701" w:type="dxa"/>
          </w:tcPr>
          <w:p w:rsidR="00510768" w:rsidRPr="00E44CE5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44CE5">
              <w:rPr>
                <w:rFonts w:ascii="Times New Roman" w:eastAsia="Calibri" w:hAnsi="Times New Roman" w:cs="Times New Roman"/>
                <w:b/>
              </w:rPr>
              <w:t>14.00-19.00</w:t>
            </w:r>
          </w:p>
        </w:tc>
        <w:tc>
          <w:tcPr>
            <w:tcW w:w="1701" w:type="dxa"/>
          </w:tcPr>
          <w:p w:rsidR="00510768" w:rsidRPr="000C1170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701" w:type="dxa"/>
          </w:tcPr>
          <w:p w:rsidR="00510768" w:rsidRPr="00FA77DA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559" w:type="dxa"/>
            <w:gridSpan w:val="2"/>
          </w:tcPr>
          <w:p w:rsidR="00510768" w:rsidRPr="00FA77DA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985" w:type="dxa"/>
            <w:gridSpan w:val="2"/>
          </w:tcPr>
          <w:p w:rsidR="00510768" w:rsidRPr="00FA77DA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275" w:type="dxa"/>
          </w:tcPr>
          <w:p w:rsidR="00510768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25+6</w:t>
            </w:r>
          </w:p>
        </w:tc>
        <w:tc>
          <w:tcPr>
            <w:tcW w:w="1701" w:type="dxa"/>
          </w:tcPr>
          <w:p w:rsidR="00510768" w:rsidRPr="00FA77DA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10768" w:rsidRPr="00FA77DA" w:rsidTr="00E207AD">
        <w:tc>
          <w:tcPr>
            <w:tcW w:w="2127" w:type="dxa"/>
          </w:tcPr>
          <w:p w:rsidR="00510768" w:rsidRPr="00FA77DA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 xml:space="preserve">Ануфриева Валентина Евгеньевна </w:t>
            </w:r>
          </w:p>
        </w:tc>
        <w:tc>
          <w:tcPr>
            <w:tcW w:w="2552" w:type="dxa"/>
          </w:tcPr>
          <w:p w:rsidR="00510768" w:rsidRPr="00FA77DA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 xml:space="preserve">ВКК 11-13 </w:t>
            </w:r>
            <w:proofErr w:type="spellStart"/>
            <w:r w:rsidRPr="00FA77DA">
              <w:rPr>
                <w:rFonts w:ascii="Times New Roman" w:eastAsia="Calibri" w:hAnsi="Times New Roman" w:cs="Times New Roman"/>
              </w:rPr>
              <w:t>пон</w:t>
            </w:r>
            <w:proofErr w:type="spellEnd"/>
            <w:r w:rsidRPr="00FA77DA">
              <w:rPr>
                <w:rFonts w:ascii="Times New Roman" w:eastAsia="Calibri" w:hAnsi="Times New Roman" w:cs="Times New Roman"/>
              </w:rPr>
              <w:t xml:space="preserve">, среда, пятница, 14-17 выездное ВКК на дому, </w:t>
            </w:r>
            <w:proofErr w:type="spellStart"/>
            <w:proofErr w:type="gramStart"/>
            <w:r w:rsidRPr="00FA77DA">
              <w:rPr>
                <w:rFonts w:ascii="Times New Roman" w:eastAsia="Calibri" w:hAnsi="Times New Roman" w:cs="Times New Roman"/>
              </w:rPr>
              <w:t>проф</w:t>
            </w:r>
            <w:proofErr w:type="spellEnd"/>
            <w:proofErr w:type="gramEnd"/>
            <w:r w:rsidRPr="00FA77DA">
              <w:rPr>
                <w:rFonts w:ascii="Times New Roman" w:eastAsia="Calibri" w:hAnsi="Times New Roman" w:cs="Times New Roman"/>
              </w:rPr>
              <w:t xml:space="preserve"> осмотры, водит комиссия</w:t>
            </w:r>
          </w:p>
        </w:tc>
        <w:tc>
          <w:tcPr>
            <w:tcW w:w="1701" w:type="dxa"/>
          </w:tcPr>
          <w:p w:rsidR="00510768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9.00-10.00</w:t>
            </w:r>
          </w:p>
          <w:p w:rsidR="00510768" w:rsidRPr="00FA77DA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16.00-17</w:t>
            </w:r>
            <w:r w:rsidRPr="00FA77DA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701" w:type="dxa"/>
          </w:tcPr>
          <w:p w:rsidR="00510768" w:rsidRPr="00FA77DA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  <w:lang w:val="en-US"/>
              </w:rPr>
              <w:t>9</w:t>
            </w:r>
            <w:r w:rsidRPr="00FA77DA">
              <w:rPr>
                <w:rFonts w:ascii="Times New Roman" w:eastAsia="Calibri" w:hAnsi="Times New Roman" w:cs="Times New Roman"/>
              </w:rPr>
              <w:t>.</w:t>
            </w:r>
            <w:r w:rsidRPr="00FA77DA">
              <w:rPr>
                <w:rFonts w:ascii="Times New Roman" w:eastAsia="Calibri" w:hAnsi="Times New Roman" w:cs="Times New Roman"/>
                <w:lang w:val="en-US"/>
              </w:rPr>
              <w:t>00</w:t>
            </w:r>
            <w:r>
              <w:rPr>
                <w:rFonts w:ascii="Times New Roman" w:eastAsia="Calibri" w:hAnsi="Times New Roman" w:cs="Times New Roman"/>
              </w:rPr>
              <w:t>-12</w:t>
            </w:r>
            <w:r w:rsidRPr="00FA77DA">
              <w:rPr>
                <w:rFonts w:ascii="Times New Roman" w:eastAsia="Calibri" w:hAnsi="Times New Roman" w:cs="Times New Roman"/>
              </w:rPr>
              <w:t>.00</w:t>
            </w:r>
          </w:p>
          <w:p w:rsidR="00510768" w:rsidRPr="00FA77DA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10768" w:rsidRPr="00FA77DA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15.00-17</w:t>
            </w:r>
            <w:r w:rsidRPr="00FA77DA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559" w:type="dxa"/>
            <w:gridSpan w:val="2"/>
          </w:tcPr>
          <w:p w:rsidR="00510768" w:rsidRPr="00FA77DA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9.00-12</w:t>
            </w:r>
            <w:r w:rsidRPr="00FA77DA">
              <w:rPr>
                <w:rFonts w:ascii="Times New Roman" w:eastAsia="Calibri" w:hAnsi="Times New Roman" w:cs="Times New Roman"/>
              </w:rPr>
              <w:t>.00</w:t>
            </w:r>
          </w:p>
          <w:p w:rsidR="00510768" w:rsidRPr="00FA77DA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С 14.00 выездное ВКК</w:t>
            </w:r>
          </w:p>
        </w:tc>
        <w:tc>
          <w:tcPr>
            <w:tcW w:w="1985" w:type="dxa"/>
            <w:gridSpan w:val="2"/>
          </w:tcPr>
          <w:p w:rsidR="00510768" w:rsidRPr="00FA77DA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14.00-16</w:t>
            </w:r>
            <w:r w:rsidRPr="00FA77DA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275" w:type="dxa"/>
          </w:tcPr>
          <w:p w:rsidR="00510768" w:rsidRPr="00FA77DA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Без талонов</w:t>
            </w:r>
          </w:p>
        </w:tc>
        <w:tc>
          <w:tcPr>
            <w:tcW w:w="1701" w:type="dxa"/>
          </w:tcPr>
          <w:p w:rsidR="00510768" w:rsidRPr="00FA77DA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10768" w:rsidRPr="00FA77DA" w:rsidTr="00E207AD">
        <w:tc>
          <w:tcPr>
            <w:tcW w:w="2127" w:type="dxa"/>
          </w:tcPr>
          <w:p w:rsidR="00510768" w:rsidRPr="00FA77DA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Адась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 В</w:t>
            </w:r>
          </w:p>
        </w:tc>
        <w:tc>
          <w:tcPr>
            <w:tcW w:w="2552" w:type="dxa"/>
          </w:tcPr>
          <w:p w:rsidR="00510768" w:rsidRPr="00FA77DA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Участок 10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акад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п-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647" w:type="dxa"/>
            <w:gridSpan w:val="7"/>
          </w:tcPr>
          <w:p w:rsidR="00510768" w:rsidRPr="00FA77DA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8.00-13.00 по  </w:t>
            </w:r>
            <w:r w:rsidRPr="00FA77DA">
              <w:rPr>
                <w:rFonts w:ascii="Times New Roman" w:eastAsia="Calibri" w:hAnsi="Times New Roman" w:cs="Times New Roman"/>
              </w:rPr>
              <w:t xml:space="preserve">четным  12.00-17.30 по </w:t>
            </w:r>
            <w:r>
              <w:rPr>
                <w:rFonts w:ascii="Times New Roman" w:eastAsia="Calibri" w:hAnsi="Times New Roman" w:cs="Times New Roman"/>
              </w:rPr>
              <w:t>не</w:t>
            </w:r>
            <w:r w:rsidRPr="00FA77DA">
              <w:rPr>
                <w:rFonts w:ascii="Times New Roman" w:eastAsia="Calibri" w:hAnsi="Times New Roman" w:cs="Times New Roman"/>
              </w:rPr>
              <w:t xml:space="preserve">четным дням                                            </w:t>
            </w:r>
            <w:proofErr w:type="gramEnd"/>
          </w:p>
        </w:tc>
        <w:tc>
          <w:tcPr>
            <w:tcW w:w="1275" w:type="dxa"/>
          </w:tcPr>
          <w:p w:rsidR="00510768" w:rsidRPr="00FA77DA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25+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510768" w:rsidRPr="00FA77DA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10768" w:rsidRPr="00FA77DA" w:rsidTr="00E207AD">
        <w:tc>
          <w:tcPr>
            <w:tcW w:w="2127" w:type="dxa"/>
          </w:tcPr>
          <w:p w:rsidR="00510768" w:rsidRPr="00FA77DA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Униятова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Е.Б.</w:t>
            </w:r>
          </w:p>
        </w:tc>
        <w:tc>
          <w:tcPr>
            <w:tcW w:w="14175" w:type="dxa"/>
            <w:gridSpan w:val="10"/>
          </w:tcPr>
          <w:p w:rsidR="00510768" w:rsidRPr="00FA77DA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Отпуск с 11.07.2016 по 3.08</w:t>
            </w:r>
          </w:p>
        </w:tc>
      </w:tr>
      <w:tr w:rsidR="00510768" w:rsidRPr="00FA77DA" w:rsidTr="00E207AD">
        <w:tc>
          <w:tcPr>
            <w:tcW w:w="2127" w:type="dxa"/>
          </w:tcPr>
          <w:p w:rsidR="00510768" w:rsidRPr="00FA77DA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Помощник врача</w:t>
            </w:r>
          </w:p>
        </w:tc>
        <w:tc>
          <w:tcPr>
            <w:tcW w:w="2552" w:type="dxa"/>
          </w:tcPr>
          <w:p w:rsidR="00510768" w:rsidRPr="00FA77DA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FA77DA">
              <w:rPr>
                <w:rFonts w:ascii="Times New Roman" w:eastAsia="Calibri" w:hAnsi="Times New Roman" w:cs="Times New Roman"/>
              </w:rPr>
              <w:t>академич</w:t>
            </w:r>
            <w:proofErr w:type="spellEnd"/>
            <w:r w:rsidRPr="00FA77DA">
              <w:rPr>
                <w:rFonts w:ascii="Times New Roman" w:eastAsia="Calibri" w:hAnsi="Times New Roman" w:cs="Times New Roman"/>
              </w:rPr>
              <w:t>. поликлинике</w:t>
            </w:r>
          </w:p>
        </w:tc>
        <w:tc>
          <w:tcPr>
            <w:tcW w:w="1701" w:type="dxa"/>
          </w:tcPr>
          <w:p w:rsidR="00510768" w:rsidRPr="00FA77DA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14.00-17.00</w:t>
            </w:r>
          </w:p>
        </w:tc>
        <w:tc>
          <w:tcPr>
            <w:tcW w:w="1701" w:type="dxa"/>
          </w:tcPr>
          <w:p w:rsidR="00510768" w:rsidRPr="00FA77DA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14.00-17.00</w:t>
            </w:r>
          </w:p>
        </w:tc>
        <w:tc>
          <w:tcPr>
            <w:tcW w:w="1984" w:type="dxa"/>
            <w:gridSpan w:val="2"/>
          </w:tcPr>
          <w:p w:rsidR="00510768" w:rsidRPr="00FA77DA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14.00-17.00</w:t>
            </w:r>
          </w:p>
        </w:tc>
        <w:tc>
          <w:tcPr>
            <w:tcW w:w="1560" w:type="dxa"/>
            <w:gridSpan w:val="2"/>
          </w:tcPr>
          <w:p w:rsidR="00510768" w:rsidRPr="00FA77DA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14.00-17.00</w:t>
            </w:r>
          </w:p>
        </w:tc>
        <w:tc>
          <w:tcPr>
            <w:tcW w:w="1701" w:type="dxa"/>
          </w:tcPr>
          <w:p w:rsidR="00510768" w:rsidRPr="00FA77DA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14.00-17.00</w:t>
            </w:r>
          </w:p>
        </w:tc>
        <w:tc>
          <w:tcPr>
            <w:tcW w:w="1275" w:type="dxa"/>
          </w:tcPr>
          <w:p w:rsidR="00510768" w:rsidRPr="00FA77DA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10768" w:rsidRPr="00FA77DA" w:rsidRDefault="00510768" w:rsidP="00E2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510768" w:rsidRPr="00FA77DA" w:rsidRDefault="00510768" w:rsidP="00510768">
      <w:pPr>
        <w:rPr>
          <w:rFonts w:ascii="Times New Roman" w:eastAsia="Calibri" w:hAnsi="Times New Roman" w:cs="Times New Roman"/>
        </w:rPr>
      </w:pPr>
      <w:r w:rsidRPr="00FA77DA">
        <w:rPr>
          <w:rFonts w:ascii="Times New Roman" w:eastAsia="Calibri" w:hAnsi="Times New Roman" w:cs="Times New Roman"/>
        </w:rPr>
        <w:t xml:space="preserve">зав.  Терапевтическим </w:t>
      </w:r>
      <w:proofErr w:type="spellStart"/>
      <w:proofErr w:type="gramStart"/>
      <w:r w:rsidRPr="00FA77DA">
        <w:rPr>
          <w:rFonts w:ascii="Times New Roman" w:eastAsia="Calibri" w:hAnsi="Times New Roman" w:cs="Times New Roman"/>
        </w:rPr>
        <w:t>отд</w:t>
      </w:r>
      <w:proofErr w:type="spellEnd"/>
      <w:proofErr w:type="gramEnd"/>
      <w:r w:rsidRPr="00FA77DA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Ануфриева В.Е.</w:t>
      </w:r>
    </w:p>
    <w:p w:rsidR="00510768" w:rsidRDefault="00510768" w:rsidP="00510768"/>
    <w:p w:rsidR="00D86458" w:rsidRDefault="00D86458">
      <w:bookmarkStart w:id="0" w:name="_GoBack"/>
      <w:bookmarkEnd w:id="0"/>
    </w:p>
    <w:sectPr w:rsidR="00D86458" w:rsidSect="00021267">
      <w:pgSz w:w="16838" w:h="11906" w:orient="landscape"/>
      <w:pgMar w:top="720" w:right="567" w:bottom="72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68"/>
    <w:rsid w:val="00510768"/>
    <w:rsid w:val="00D8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7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Kab65</dc:creator>
  <cp:keywords/>
  <dc:description/>
  <cp:lastModifiedBy>Kab65</cp:lastModifiedBy>
  <cp:revision>1</cp:revision>
  <dcterms:created xsi:type="dcterms:W3CDTF">2016-08-02T07:50:00Z</dcterms:created>
  <dcterms:modified xsi:type="dcterms:W3CDTF">2016-08-02T07:51:00Z</dcterms:modified>
</cp:coreProperties>
</file>